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4756" w14:textId="291A8CFD" w:rsidR="00B55D50" w:rsidRDefault="00504A68" w:rsidP="004A5FC7">
      <w:pPr>
        <w:rPr>
          <w:b/>
          <w:bCs/>
        </w:rPr>
      </w:pPr>
      <w:r>
        <w:rPr>
          <w:rFonts w:asciiTheme="majorHAnsi" w:hAnsiTheme="majorHAnsi" w:cstheme="majorHAnsi"/>
          <w:b/>
          <w:bCs/>
          <w:noProof/>
          <w:szCs w:val="22"/>
        </w:rPr>
        <w:drawing>
          <wp:inline distT="0" distB="0" distL="0" distR="0" wp14:anchorId="7A9F91E2" wp14:editId="6553B413">
            <wp:extent cx="2416987" cy="923925"/>
            <wp:effectExtent l="0" t="0" r="254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UA_logo_standard.jpg"/>
                    <pic:cNvPicPr/>
                  </pic:nvPicPr>
                  <pic:blipFill>
                    <a:blip r:embed="rId9"/>
                    <a:stretch>
                      <a:fillRect/>
                    </a:stretch>
                  </pic:blipFill>
                  <pic:spPr>
                    <a:xfrm>
                      <a:off x="0" y="0"/>
                      <a:ext cx="2443437" cy="934036"/>
                    </a:xfrm>
                    <a:prstGeom prst="rect">
                      <a:avLst/>
                    </a:prstGeom>
                  </pic:spPr>
                </pic:pic>
              </a:graphicData>
            </a:graphic>
          </wp:inline>
        </w:drawing>
      </w:r>
    </w:p>
    <w:p w14:paraId="030B6BD8" w14:textId="7F308558" w:rsidR="00200386" w:rsidRPr="00761194" w:rsidRDefault="00200386" w:rsidP="004A5FC7">
      <w:r w:rsidRPr="00334BDB">
        <w:rPr>
          <w:b/>
          <w:bCs/>
        </w:rPr>
        <w:t>For Immediate Release</w:t>
      </w:r>
      <w:r w:rsidR="004A5FC7">
        <w:rPr>
          <w:b/>
          <w:bCs/>
        </w:rPr>
        <w:br/>
      </w:r>
      <w:r w:rsidR="00C51077">
        <w:t xml:space="preserve">September </w:t>
      </w:r>
      <w:r w:rsidR="006A26F2">
        <w:t>30</w:t>
      </w:r>
      <w:r w:rsidR="00A21B10" w:rsidRPr="009E7599">
        <w:t>,</w:t>
      </w:r>
      <w:r w:rsidR="009B4A8D" w:rsidRPr="009E7599">
        <w:t xml:space="preserve"> 202</w:t>
      </w:r>
      <w:r w:rsidR="00376FCA" w:rsidRPr="009E7599">
        <w:t>5</w:t>
      </w:r>
    </w:p>
    <w:p w14:paraId="36C8BB07" w14:textId="77777777" w:rsidR="00397137" w:rsidRDefault="00397137" w:rsidP="000654DE">
      <w:pPr>
        <w:spacing w:after="0"/>
      </w:pPr>
    </w:p>
    <w:p w14:paraId="46F08382" w14:textId="5E87F9A3" w:rsidR="00397137" w:rsidRPr="00C53DA7" w:rsidRDefault="00397137" w:rsidP="000654DE">
      <w:pPr>
        <w:spacing w:after="0"/>
        <w:rPr>
          <w:rFonts w:cstheme="minorHAnsi"/>
          <w:szCs w:val="22"/>
        </w:rPr>
      </w:pPr>
      <w:r w:rsidRPr="00C53DA7">
        <w:rPr>
          <w:rFonts w:cstheme="minorHAnsi"/>
          <w:szCs w:val="22"/>
          <w:u w:val="single"/>
        </w:rPr>
        <w:t xml:space="preserve">Media </w:t>
      </w:r>
      <w:r w:rsidR="00200386" w:rsidRPr="00C53DA7">
        <w:rPr>
          <w:rFonts w:cstheme="minorHAnsi"/>
          <w:szCs w:val="22"/>
          <w:u w:val="single"/>
        </w:rPr>
        <w:t>Contact</w:t>
      </w:r>
      <w:r w:rsidR="00200386" w:rsidRPr="00C53DA7">
        <w:rPr>
          <w:rFonts w:cstheme="minorHAnsi"/>
          <w:szCs w:val="22"/>
        </w:rPr>
        <w:t xml:space="preserve">: </w:t>
      </w:r>
    </w:p>
    <w:p w14:paraId="0D80E6AC" w14:textId="05EC19D9" w:rsidR="00397137" w:rsidRPr="00C53DA7" w:rsidRDefault="00200386" w:rsidP="000654DE">
      <w:pPr>
        <w:spacing w:after="0"/>
        <w:rPr>
          <w:rFonts w:cstheme="minorHAnsi"/>
          <w:szCs w:val="22"/>
        </w:rPr>
      </w:pPr>
      <w:r w:rsidRPr="00C53DA7">
        <w:rPr>
          <w:rFonts w:cstheme="minorHAnsi"/>
          <w:szCs w:val="22"/>
        </w:rPr>
        <w:t>Amanda Kliegl</w:t>
      </w:r>
      <w:r w:rsidR="00397137" w:rsidRPr="00C53DA7">
        <w:rPr>
          <w:rFonts w:cstheme="minorHAnsi"/>
          <w:szCs w:val="22"/>
        </w:rPr>
        <w:t xml:space="preserve">, </w:t>
      </w:r>
      <w:r w:rsidR="008059B1">
        <w:rPr>
          <w:rFonts w:cstheme="minorHAnsi"/>
          <w:szCs w:val="22"/>
        </w:rPr>
        <w:t>VP of P</w:t>
      </w:r>
      <w:r w:rsidR="003A0811">
        <w:rPr>
          <w:rFonts w:cstheme="minorHAnsi"/>
          <w:szCs w:val="22"/>
        </w:rPr>
        <w:t>ublic Relations</w:t>
      </w:r>
    </w:p>
    <w:p w14:paraId="54456BFB" w14:textId="1E2A94F0" w:rsidR="00200386" w:rsidRPr="00C53DA7" w:rsidRDefault="007D3357" w:rsidP="000654DE">
      <w:pPr>
        <w:spacing w:after="0"/>
        <w:rPr>
          <w:rFonts w:cstheme="minorHAnsi"/>
          <w:szCs w:val="22"/>
        </w:rPr>
      </w:pPr>
      <w:r w:rsidRPr="00C53DA7">
        <w:rPr>
          <w:rFonts w:cstheme="minorHAnsi"/>
          <w:szCs w:val="22"/>
        </w:rPr>
        <w:t>PRINTING United Alliance</w:t>
      </w:r>
      <w:r w:rsidR="008D32CB" w:rsidRPr="00C53DA7">
        <w:rPr>
          <w:rFonts w:cstheme="minorHAnsi"/>
          <w:szCs w:val="22"/>
        </w:rPr>
        <w:br/>
      </w:r>
      <w:r w:rsidR="001B7A59" w:rsidRPr="00C53DA7">
        <w:rPr>
          <w:rFonts w:cstheme="minorHAnsi"/>
          <w:szCs w:val="22"/>
        </w:rPr>
        <w:t>407-346-9800 (cell)</w:t>
      </w:r>
    </w:p>
    <w:p w14:paraId="1A675908" w14:textId="48092090" w:rsidR="00C51077" w:rsidRPr="00C51077" w:rsidRDefault="00E73005" w:rsidP="00C51077">
      <w:pPr>
        <w:spacing w:after="0"/>
        <w:rPr>
          <w:szCs w:val="22"/>
        </w:rPr>
      </w:pPr>
      <w:hyperlink r:id="rId10" w:history="1">
        <w:r w:rsidRPr="005443F8">
          <w:rPr>
            <w:rStyle w:val="Hyperlink"/>
            <w:rFonts w:cstheme="minorHAnsi"/>
            <w:szCs w:val="22"/>
          </w:rPr>
          <w:t>akliegl@printing.org</w:t>
        </w:r>
      </w:hyperlink>
      <w:r w:rsidR="007D3357" w:rsidRPr="00C53DA7">
        <w:rPr>
          <w:rStyle w:val="Hyperlink"/>
          <w:rFonts w:cstheme="minorHAnsi"/>
          <w:szCs w:val="22"/>
        </w:rPr>
        <w:t xml:space="preserve"> </w:t>
      </w:r>
      <w:r w:rsidR="009B31A1" w:rsidRPr="00C53DA7">
        <w:rPr>
          <w:rStyle w:val="Hyperlink"/>
          <w:rFonts w:cstheme="minorHAnsi"/>
          <w:szCs w:val="22"/>
        </w:rPr>
        <w:br/>
      </w:r>
      <w:r w:rsidR="009B31A1" w:rsidRPr="009B31A1">
        <w:rPr>
          <w:rStyle w:val="Hyperlink"/>
          <w:b/>
          <w:bCs/>
          <w:sz w:val="28"/>
          <w:szCs w:val="28"/>
        </w:rPr>
        <w:br/>
      </w:r>
      <w:bookmarkStart w:id="0" w:name="_Hlk126332733"/>
      <w:r w:rsidR="00D158F8" w:rsidRPr="00D158F8">
        <w:rPr>
          <w:b/>
          <w:bCs/>
          <w:sz w:val="32"/>
          <w:szCs w:val="32"/>
        </w:rPr>
        <w:t>PRINTING United Expo 2025 Set to Deliver the Industry’s Most Experiential, Groundbreaking Event Yet</w:t>
      </w:r>
      <w:r w:rsidR="0019536C">
        <w:rPr>
          <w:b/>
          <w:bCs/>
          <w:sz w:val="32"/>
          <w:szCs w:val="32"/>
        </w:rPr>
        <w:br/>
      </w:r>
    </w:p>
    <w:p w14:paraId="71970890" w14:textId="54AF222A" w:rsidR="00BF1000" w:rsidRPr="0013759E" w:rsidRDefault="0013759E" w:rsidP="00BF1000">
      <w:pPr>
        <w:spacing w:after="0"/>
        <w:rPr>
          <w:i/>
          <w:iCs/>
          <w:sz w:val="24"/>
          <w:szCs w:val="24"/>
        </w:rPr>
      </w:pPr>
      <w:r w:rsidRPr="0013759E">
        <w:rPr>
          <w:i/>
          <w:iCs/>
          <w:sz w:val="24"/>
          <w:szCs w:val="24"/>
        </w:rPr>
        <w:t>From labels and packaging to apparel, wide-format, commercial, textile, in-plant, and beyond – the Expo sets the stage for solutions shap</w:t>
      </w:r>
      <w:r w:rsidR="00B342C5">
        <w:rPr>
          <w:i/>
          <w:iCs/>
          <w:sz w:val="24"/>
          <w:szCs w:val="24"/>
        </w:rPr>
        <w:t xml:space="preserve">ing </w:t>
      </w:r>
      <w:r w:rsidRPr="0013759E">
        <w:rPr>
          <w:i/>
          <w:iCs/>
          <w:sz w:val="24"/>
          <w:szCs w:val="24"/>
        </w:rPr>
        <w:t>the global future of print</w:t>
      </w:r>
    </w:p>
    <w:p w14:paraId="3FF53230" w14:textId="77777777" w:rsidR="0013759E" w:rsidRPr="00BF1000" w:rsidRDefault="0013759E" w:rsidP="00BF1000">
      <w:pPr>
        <w:spacing w:after="0"/>
        <w:rPr>
          <w:b/>
          <w:bCs/>
          <w:szCs w:val="22"/>
        </w:rPr>
      </w:pPr>
    </w:p>
    <w:p w14:paraId="60BB516A" w14:textId="57B9ACF9" w:rsidR="00702C6E" w:rsidRPr="00702C6E" w:rsidRDefault="00BF1000" w:rsidP="00702C6E">
      <w:pPr>
        <w:spacing w:after="0"/>
        <w:rPr>
          <w:szCs w:val="22"/>
        </w:rPr>
      </w:pPr>
      <w:r w:rsidRPr="00BF1000">
        <w:rPr>
          <w:b/>
          <w:bCs/>
          <w:szCs w:val="22"/>
        </w:rPr>
        <w:t>PHILADELPHIA --</w:t>
      </w:r>
      <w:r w:rsidRPr="00BF1000">
        <w:rPr>
          <w:szCs w:val="22"/>
        </w:rPr>
        <w:t xml:space="preserve"> </w:t>
      </w:r>
      <w:hyperlink r:id="rId11" w:history="1">
        <w:r w:rsidRPr="00BF1000">
          <w:rPr>
            <w:rStyle w:val="Hyperlink"/>
            <w:szCs w:val="22"/>
          </w:rPr>
          <w:t>PRINTING United Alliance</w:t>
        </w:r>
      </w:hyperlink>
      <w:r w:rsidRPr="00BF1000">
        <w:rPr>
          <w:szCs w:val="22"/>
        </w:rPr>
        <w:t>, the most comprehensive member-based printing and graphic arts association in North America</w:t>
      </w:r>
      <w:r w:rsidR="00C51077" w:rsidRPr="00C51077">
        <w:rPr>
          <w:szCs w:val="22"/>
        </w:rPr>
        <w:t xml:space="preserve">, </w:t>
      </w:r>
      <w:r w:rsidR="00702C6E">
        <w:rPr>
          <w:szCs w:val="22"/>
        </w:rPr>
        <w:t>announce</w:t>
      </w:r>
      <w:r w:rsidR="00325E31">
        <w:rPr>
          <w:szCs w:val="22"/>
        </w:rPr>
        <w:t>d</w:t>
      </w:r>
      <w:r w:rsidR="00702C6E">
        <w:rPr>
          <w:szCs w:val="22"/>
        </w:rPr>
        <w:t xml:space="preserve"> the continued growth and excitement for its annual </w:t>
      </w:r>
      <w:r w:rsidR="00702C6E" w:rsidRPr="00702C6E">
        <w:rPr>
          <w:szCs w:val="22"/>
        </w:rPr>
        <w:t>PRINTING United Expo</w:t>
      </w:r>
      <w:r w:rsidR="00702C6E">
        <w:rPr>
          <w:szCs w:val="22"/>
        </w:rPr>
        <w:t xml:space="preserve">, which </w:t>
      </w:r>
      <w:r w:rsidR="00E34155">
        <w:rPr>
          <w:szCs w:val="22"/>
        </w:rPr>
        <w:t>heads</w:t>
      </w:r>
      <w:r w:rsidR="00702C6E" w:rsidRPr="00702C6E">
        <w:rPr>
          <w:szCs w:val="22"/>
        </w:rPr>
        <w:t xml:space="preserve"> to the Orange County Convention Center in Orlando this October</w:t>
      </w:r>
      <w:r w:rsidR="00B342C5">
        <w:rPr>
          <w:szCs w:val="22"/>
        </w:rPr>
        <w:t xml:space="preserve"> 22-24</w:t>
      </w:r>
      <w:r w:rsidR="00702C6E">
        <w:rPr>
          <w:szCs w:val="22"/>
        </w:rPr>
        <w:t>. The annual Expo</w:t>
      </w:r>
      <w:r w:rsidR="00702C6E" w:rsidRPr="00702C6E">
        <w:rPr>
          <w:szCs w:val="22"/>
        </w:rPr>
        <w:t xml:space="preserve"> unit</w:t>
      </w:r>
      <w:r w:rsidR="00702C6E">
        <w:rPr>
          <w:szCs w:val="22"/>
        </w:rPr>
        <w:t>es</w:t>
      </w:r>
      <w:r w:rsidR="00702C6E" w:rsidRPr="00702C6E">
        <w:rPr>
          <w:szCs w:val="22"/>
        </w:rPr>
        <w:t xml:space="preserve"> the entire printing industry — from commercial, packaging, wide-format, apparel, textile, in-plant, and beyond — for what promises to be the most immersive, innovation-led Expo in its history. With more than 800 exhibitors across one million square feet, attendees will see groundbreaking product launches, first-in-</w:t>
      </w:r>
      <w:r w:rsidR="00980506" w:rsidRPr="00702C6E">
        <w:rPr>
          <w:szCs w:val="22"/>
        </w:rPr>
        <w:t>North America</w:t>
      </w:r>
      <w:r w:rsidR="00702C6E" w:rsidRPr="00702C6E">
        <w:rPr>
          <w:szCs w:val="22"/>
        </w:rPr>
        <w:t xml:space="preserve"> debuts, and new experiential show floor activations like never before</w:t>
      </w:r>
      <w:r w:rsidR="00702C6E">
        <w:rPr>
          <w:szCs w:val="22"/>
        </w:rPr>
        <w:t>.</w:t>
      </w:r>
      <w:r w:rsidR="00D158F8">
        <w:rPr>
          <w:szCs w:val="22"/>
        </w:rPr>
        <w:t xml:space="preserve"> Registration can be made online at: </w:t>
      </w:r>
      <w:hyperlink r:id="rId12" w:history="1">
        <w:r w:rsidR="00D158F8" w:rsidRPr="004960A4">
          <w:rPr>
            <w:rStyle w:val="Hyperlink"/>
            <w:szCs w:val="22"/>
          </w:rPr>
          <w:t>www.printingunited.com</w:t>
        </w:r>
      </w:hyperlink>
      <w:r w:rsidR="00D158F8">
        <w:rPr>
          <w:szCs w:val="22"/>
        </w:rPr>
        <w:t xml:space="preserve">. </w:t>
      </w:r>
    </w:p>
    <w:p w14:paraId="0D2F4A9E" w14:textId="77777777" w:rsidR="00702C6E" w:rsidRPr="00702C6E" w:rsidRDefault="00702C6E" w:rsidP="00702C6E">
      <w:pPr>
        <w:spacing w:after="0"/>
        <w:rPr>
          <w:szCs w:val="22"/>
        </w:rPr>
      </w:pPr>
    </w:p>
    <w:p w14:paraId="6A4E5395" w14:textId="76D67E38" w:rsidR="00702C6E" w:rsidRPr="00702C6E" w:rsidRDefault="00702C6E" w:rsidP="00702C6E">
      <w:pPr>
        <w:spacing w:after="0"/>
        <w:rPr>
          <w:b/>
          <w:bCs/>
          <w:szCs w:val="22"/>
        </w:rPr>
      </w:pPr>
      <w:r>
        <w:rPr>
          <w:b/>
          <w:bCs/>
          <w:szCs w:val="22"/>
        </w:rPr>
        <w:t xml:space="preserve">The Original Expo to Highlight a </w:t>
      </w:r>
      <w:r w:rsidRPr="00702C6E">
        <w:rPr>
          <w:b/>
          <w:bCs/>
          <w:szCs w:val="22"/>
        </w:rPr>
        <w:t>Converging Industry, Under One Roof</w:t>
      </w:r>
    </w:p>
    <w:p w14:paraId="691CAC5D" w14:textId="644F0EC5" w:rsidR="00702C6E" w:rsidRPr="00702C6E" w:rsidRDefault="00702C6E" w:rsidP="00702C6E">
      <w:pPr>
        <w:spacing w:after="0"/>
        <w:rPr>
          <w:szCs w:val="22"/>
        </w:rPr>
      </w:pPr>
      <w:r w:rsidRPr="00702C6E">
        <w:rPr>
          <w:szCs w:val="22"/>
        </w:rPr>
        <w:t>PRINTING United Expo was founded on convergence — the powerful idea that growth opportunities multiply when segments come together. Today, convergence isn’t just a trend, it’s a business imperative. Commercial printers are expanding into packaging; apparel decorators are digitizing; wide-format shops are exploring décor; and all sectors are embracing automation, sustainability, and artificial intelligence</w:t>
      </w:r>
      <w:r w:rsidR="00D158F8">
        <w:rPr>
          <w:szCs w:val="22"/>
        </w:rPr>
        <w:t xml:space="preserve"> (AI)</w:t>
      </w:r>
      <w:r w:rsidRPr="00702C6E">
        <w:rPr>
          <w:szCs w:val="22"/>
        </w:rPr>
        <w:t>. Only PRINTING United Expo offers a single destination where all these markets, solutions, and strategies converge — under one roof.</w:t>
      </w:r>
      <w:r w:rsidR="00BB7675">
        <w:rPr>
          <w:szCs w:val="22"/>
        </w:rPr>
        <w:br/>
      </w:r>
      <w:r w:rsidR="00BB7675">
        <w:rPr>
          <w:szCs w:val="22"/>
        </w:rPr>
        <w:br/>
      </w:r>
      <w:r w:rsidR="00BB7675" w:rsidRPr="00702C6E">
        <w:rPr>
          <w:szCs w:val="22"/>
        </w:rPr>
        <w:t>“PRINTING United Expo 2025 is where convergence, innovation, and community come together,” said Ford Bowers, CEO, PRINTING United Alliance. “This year, attendees will see groundbreaking technologies making their North American debut, live iLEARNING+ workforce development demos, and the sold-out G7/G7+ Exchange — all alongside a premium VIP member experience. There is no other event that delivers this level of access, learning, and connection across the entire printing industry.”</w:t>
      </w:r>
    </w:p>
    <w:p w14:paraId="0C0D6732" w14:textId="77777777" w:rsidR="00702C6E" w:rsidRPr="00702C6E" w:rsidRDefault="00702C6E" w:rsidP="00702C6E">
      <w:pPr>
        <w:spacing w:after="0"/>
        <w:rPr>
          <w:szCs w:val="22"/>
        </w:rPr>
      </w:pPr>
    </w:p>
    <w:p w14:paraId="793CA2DB" w14:textId="7839D9E8" w:rsidR="00702C6E" w:rsidRPr="00702C6E" w:rsidRDefault="00702C6E" w:rsidP="00702C6E">
      <w:pPr>
        <w:spacing w:after="0"/>
        <w:rPr>
          <w:b/>
          <w:bCs/>
          <w:szCs w:val="22"/>
        </w:rPr>
      </w:pPr>
      <w:r w:rsidRPr="00702C6E">
        <w:rPr>
          <w:b/>
          <w:bCs/>
          <w:szCs w:val="22"/>
        </w:rPr>
        <w:t xml:space="preserve">What’s New, What’s First, </w:t>
      </w:r>
      <w:r w:rsidR="00D158F8">
        <w:rPr>
          <w:b/>
          <w:bCs/>
          <w:szCs w:val="22"/>
        </w:rPr>
        <w:t xml:space="preserve">and </w:t>
      </w:r>
      <w:r w:rsidRPr="00702C6E">
        <w:rPr>
          <w:b/>
          <w:bCs/>
          <w:szCs w:val="22"/>
        </w:rPr>
        <w:t>What’s Experiential</w:t>
      </w:r>
    </w:p>
    <w:p w14:paraId="2640A685" w14:textId="653A4F14" w:rsidR="00702C6E" w:rsidRDefault="00D158F8" w:rsidP="00702C6E">
      <w:pPr>
        <w:spacing w:after="0"/>
        <w:rPr>
          <w:szCs w:val="22"/>
        </w:rPr>
      </w:pPr>
      <w:r>
        <w:rPr>
          <w:szCs w:val="22"/>
        </w:rPr>
        <w:lastRenderedPageBreak/>
        <w:t>So many “new</w:t>
      </w:r>
      <w:r w:rsidR="00980506">
        <w:rPr>
          <w:szCs w:val="22"/>
        </w:rPr>
        <w:t>,”</w:t>
      </w:r>
      <w:r>
        <w:rPr>
          <w:szCs w:val="22"/>
        </w:rPr>
        <w:t xml:space="preserve"> “firsts</w:t>
      </w:r>
      <w:r w:rsidR="00980506">
        <w:rPr>
          <w:szCs w:val="22"/>
        </w:rPr>
        <w:t>,”</w:t>
      </w:r>
      <w:r>
        <w:rPr>
          <w:szCs w:val="22"/>
        </w:rPr>
        <w:t xml:space="preserve"> and “experiential” activations are in store for the global attendee base coming to Orlando this October including: </w:t>
      </w:r>
    </w:p>
    <w:p w14:paraId="0B34C179" w14:textId="77777777" w:rsidR="00D158F8" w:rsidRPr="00702C6E" w:rsidRDefault="00D158F8" w:rsidP="00702C6E">
      <w:pPr>
        <w:spacing w:after="0"/>
        <w:rPr>
          <w:szCs w:val="22"/>
        </w:rPr>
      </w:pPr>
    </w:p>
    <w:p w14:paraId="6BA94B80" w14:textId="0BC32784" w:rsidR="00702C6E" w:rsidRPr="00702C6E" w:rsidRDefault="00702C6E" w:rsidP="00702C6E">
      <w:pPr>
        <w:pStyle w:val="ListParagraph"/>
        <w:numPr>
          <w:ilvl w:val="0"/>
          <w:numId w:val="28"/>
        </w:numPr>
      </w:pPr>
      <w:r w:rsidRPr="00702C6E">
        <w:rPr>
          <w:b/>
          <w:bCs/>
        </w:rPr>
        <w:t xml:space="preserve">Global </w:t>
      </w:r>
      <w:r w:rsidR="00B342C5">
        <w:rPr>
          <w:b/>
          <w:bCs/>
        </w:rPr>
        <w:t>and</w:t>
      </w:r>
      <w:r w:rsidRPr="00702C6E">
        <w:rPr>
          <w:b/>
          <w:bCs/>
        </w:rPr>
        <w:t xml:space="preserve"> North American </w:t>
      </w:r>
      <w:r>
        <w:rPr>
          <w:b/>
          <w:bCs/>
        </w:rPr>
        <w:t xml:space="preserve">Product </w:t>
      </w:r>
      <w:r w:rsidRPr="00702C6E">
        <w:rPr>
          <w:b/>
          <w:bCs/>
        </w:rPr>
        <w:t>Debuts:</w:t>
      </w:r>
      <w:r w:rsidRPr="00702C6E">
        <w:t xml:space="preserve"> Technolog</w:t>
      </w:r>
      <w:r w:rsidR="00D158F8">
        <w:t>y</w:t>
      </w:r>
      <w:r w:rsidRPr="00702C6E">
        <w:t xml:space="preserve"> being revealed for the first time in North America across automation, finishing, workflow, sustainability, and digital transformation</w:t>
      </w:r>
      <w:r w:rsidR="00D158F8">
        <w:t xml:space="preserve"> from powerhouse industry names</w:t>
      </w:r>
      <w:r w:rsidRPr="00702C6E">
        <w:t>.</w:t>
      </w:r>
    </w:p>
    <w:p w14:paraId="356D6A59" w14:textId="4ABB1965" w:rsidR="00702C6E" w:rsidRDefault="006A26F2" w:rsidP="00702C6E">
      <w:pPr>
        <w:pStyle w:val="ListParagraph"/>
        <w:numPr>
          <w:ilvl w:val="0"/>
          <w:numId w:val="28"/>
        </w:numPr>
      </w:pPr>
      <w:r>
        <w:rPr>
          <w:b/>
          <w:bCs/>
        </w:rPr>
        <w:t xml:space="preserve">New! PRINTING </w:t>
      </w:r>
      <w:r w:rsidR="00702C6E" w:rsidRPr="00702C6E">
        <w:rPr>
          <w:b/>
          <w:bCs/>
        </w:rPr>
        <w:t>AI Pavilion:</w:t>
      </w:r>
      <w:r w:rsidR="00702C6E" w:rsidRPr="00702C6E">
        <w:t xml:space="preserve"> </w:t>
      </w:r>
      <w:r w:rsidR="00D158F8">
        <w:t>This</w:t>
      </w:r>
      <w:r w:rsidR="00702C6E" w:rsidRPr="00702C6E">
        <w:t xml:space="preserve"> first-of-its-kind destination featur</w:t>
      </w:r>
      <w:r w:rsidR="00D158F8">
        <w:t>es</w:t>
      </w:r>
      <w:r w:rsidR="00702C6E" w:rsidRPr="00702C6E">
        <w:t xml:space="preserve"> a</w:t>
      </w:r>
      <w:r w:rsidR="00D158F8">
        <w:t xml:space="preserve"> dedicated</w:t>
      </w:r>
      <w:r w:rsidR="00702C6E" w:rsidRPr="00702C6E">
        <w:t xml:space="preserve"> “AI Wall,” live demos, </w:t>
      </w:r>
      <w:r w:rsidR="00B342C5">
        <w:t>presentations</w:t>
      </w:r>
      <w:r w:rsidR="00D158F8">
        <w:t>,</w:t>
      </w:r>
      <w:r w:rsidR="00702C6E" w:rsidRPr="00702C6E">
        <w:t xml:space="preserve"> and success stories on how AI is transforming print.</w:t>
      </w:r>
    </w:p>
    <w:p w14:paraId="1F3F6A15" w14:textId="401D2FEA" w:rsidR="00B342C5" w:rsidRDefault="006A26F2" w:rsidP="00B342C5">
      <w:pPr>
        <w:pStyle w:val="ListParagraph"/>
        <w:numPr>
          <w:ilvl w:val="0"/>
          <w:numId w:val="28"/>
        </w:numPr>
      </w:pPr>
      <w:r w:rsidRPr="006A26F2">
        <w:rPr>
          <w:b/>
          <w:bCs/>
        </w:rPr>
        <w:t>NEW!</w:t>
      </w:r>
      <w:r>
        <w:rPr>
          <w:b/>
          <w:bCs/>
          <w:i/>
          <w:iCs/>
        </w:rPr>
        <w:t xml:space="preserve"> </w:t>
      </w:r>
      <w:r w:rsidR="00061686">
        <w:rPr>
          <w:b/>
          <w:bCs/>
          <w:i/>
          <w:iCs/>
        </w:rPr>
        <w:t>“</w:t>
      </w:r>
      <w:r w:rsidR="00B342C5" w:rsidRPr="00061686">
        <w:rPr>
          <w:b/>
          <w:bCs/>
        </w:rPr>
        <w:t>Spill the Ink</w:t>
      </w:r>
      <w:r w:rsidR="00061686">
        <w:rPr>
          <w:b/>
          <w:bCs/>
        </w:rPr>
        <w:t>”</w:t>
      </w:r>
      <w:r w:rsidR="00B342C5">
        <w:rPr>
          <w:b/>
          <w:bCs/>
        </w:rPr>
        <w:t xml:space="preserve"> Roundtable Discussions:</w:t>
      </w:r>
      <w:r w:rsidR="00B342C5">
        <w:t xml:space="preserve"> The Expo’s newest drop-in discussion zone is built for real-time, real-talk conversations between peers, thought leaders, and curious minds across the industry. Choose from a variety of times and days to participate during the show. </w:t>
      </w:r>
    </w:p>
    <w:p w14:paraId="03BCDEAB" w14:textId="2EFEDE55" w:rsidR="00702C6E" w:rsidRPr="00D158F8" w:rsidRDefault="00702C6E" w:rsidP="00D158F8">
      <w:pPr>
        <w:pStyle w:val="ListParagraph"/>
        <w:numPr>
          <w:ilvl w:val="0"/>
          <w:numId w:val="28"/>
        </w:numPr>
        <w:rPr>
          <w:b/>
          <w:bCs/>
        </w:rPr>
      </w:pPr>
      <w:r w:rsidRPr="00702C6E">
        <w:rPr>
          <w:b/>
          <w:bCs/>
        </w:rPr>
        <w:t>Apparel Zone</w:t>
      </w:r>
      <w:r w:rsidR="006A26F2">
        <w:rPr>
          <w:b/>
          <w:bCs/>
        </w:rPr>
        <w:t xml:space="preserve">: </w:t>
      </w:r>
      <w:r w:rsidR="00D158F8" w:rsidRPr="00D158F8">
        <w:t xml:space="preserve">Dubbed the </w:t>
      </w:r>
      <w:r w:rsidR="00061686">
        <w:t>“</w:t>
      </w:r>
      <w:r w:rsidR="00D158F8" w:rsidRPr="00D158F8">
        <w:rPr>
          <w:i/>
          <w:iCs/>
        </w:rPr>
        <w:t>Apparelist’s Print Paradise</w:t>
      </w:r>
      <w:r w:rsidR="00980506" w:rsidRPr="00D158F8">
        <w:rPr>
          <w:i/>
          <w:iCs/>
        </w:rPr>
        <w:t>,</w:t>
      </w:r>
      <w:r w:rsidR="00061686">
        <w:rPr>
          <w:i/>
          <w:iCs/>
        </w:rPr>
        <w:t>”</w:t>
      </w:r>
      <w:r w:rsidR="00D158F8" w:rsidRPr="00D158F8">
        <w:t xml:space="preserve"> this area offers hands-on training opportunities across screen printing, direct-to-film, cut-and-sew, embroidery, sublimation, and heat-applied graphics. Catch a session or presentation in the popular </w:t>
      </w:r>
      <w:r w:rsidR="00D158F8" w:rsidRPr="00B342C5">
        <w:rPr>
          <w:i/>
          <w:iCs/>
        </w:rPr>
        <w:t>Apparelist Live! Theatre</w:t>
      </w:r>
      <w:r w:rsidR="00D158F8" w:rsidRPr="00D158F8">
        <w:t xml:space="preserve">. </w:t>
      </w:r>
    </w:p>
    <w:p w14:paraId="23016047" w14:textId="5804F3E7" w:rsidR="00702C6E" w:rsidRPr="00702C6E" w:rsidRDefault="00702C6E" w:rsidP="00702C6E">
      <w:pPr>
        <w:pStyle w:val="ListParagraph"/>
        <w:numPr>
          <w:ilvl w:val="0"/>
          <w:numId w:val="28"/>
        </w:numPr>
      </w:pPr>
      <w:r w:rsidRPr="00702C6E">
        <w:rPr>
          <w:b/>
          <w:bCs/>
        </w:rPr>
        <w:t>PDAA Zone:</w:t>
      </w:r>
      <w:r w:rsidRPr="00702C6E">
        <w:t xml:space="preserve"> </w:t>
      </w:r>
      <w:r w:rsidR="00B342C5">
        <w:t>Gain h</w:t>
      </w:r>
      <w:r w:rsidRPr="00702C6E">
        <w:t>ands-on experience with film application</w:t>
      </w:r>
      <w:r>
        <w:t>s</w:t>
      </w:r>
      <w:r w:rsidRPr="00702C6E">
        <w:t xml:space="preserve"> where attendees can watch live installs or try technologies themselves.</w:t>
      </w:r>
    </w:p>
    <w:p w14:paraId="09B80082" w14:textId="7E602D12" w:rsidR="00702C6E" w:rsidRPr="00702C6E" w:rsidRDefault="006A26F2" w:rsidP="00702C6E">
      <w:pPr>
        <w:pStyle w:val="ListParagraph"/>
        <w:numPr>
          <w:ilvl w:val="0"/>
          <w:numId w:val="28"/>
        </w:numPr>
      </w:pPr>
      <w:r>
        <w:rPr>
          <w:b/>
          <w:bCs/>
        </w:rPr>
        <w:t xml:space="preserve">NEW! </w:t>
      </w:r>
      <w:r w:rsidR="00702C6E" w:rsidRPr="00702C6E">
        <w:rPr>
          <w:b/>
          <w:bCs/>
        </w:rPr>
        <w:t>Sold-Out G7/G7+ Exchange:</w:t>
      </w:r>
      <w:r w:rsidR="00702C6E" w:rsidRPr="00702C6E">
        <w:t xml:space="preserve"> A cornerstone for color management leaders worldwide, this </w:t>
      </w:r>
      <w:r w:rsidR="00061686">
        <w:t xml:space="preserve">new </w:t>
      </w:r>
      <w:r w:rsidR="00702C6E" w:rsidRPr="00702C6E">
        <w:t>Exchange has reached capacity — underscoring the importance of global standards and consistency across print segments.</w:t>
      </w:r>
      <w:r w:rsidR="00B342C5">
        <w:t xml:space="preserve"> Attendees can also join in the planned G7+ on-site certification taking place during the show</w:t>
      </w:r>
      <w:r w:rsidR="00325E31">
        <w:t>.</w:t>
      </w:r>
    </w:p>
    <w:p w14:paraId="72F83A50" w14:textId="5C6EF523" w:rsidR="00702C6E" w:rsidRPr="00702C6E" w:rsidRDefault="00702C6E" w:rsidP="00702C6E">
      <w:pPr>
        <w:pStyle w:val="ListParagraph"/>
        <w:numPr>
          <w:ilvl w:val="0"/>
          <w:numId w:val="28"/>
        </w:numPr>
      </w:pPr>
      <w:r w:rsidRPr="00702C6E">
        <w:rPr>
          <w:b/>
          <w:bCs/>
        </w:rPr>
        <w:t>iLEARNING+ Live Demos:</w:t>
      </w:r>
      <w:r w:rsidRPr="00702C6E">
        <w:t xml:space="preserve"> </w:t>
      </w:r>
      <w:r w:rsidR="00B342C5">
        <w:t>Attendees</w:t>
      </w:r>
      <w:r w:rsidRPr="00702C6E">
        <w:t xml:space="preserve"> can test drive </w:t>
      </w:r>
      <w:r w:rsidR="00B342C5">
        <w:t>the</w:t>
      </w:r>
      <w:r w:rsidRPr="00702C6E">
        <w:t xml:space="preserve"> Alliance’s expan</w:t>
      </w:r>
      <w:r w:rsidR="00B342C5">
        <w:t>sive</w:t>
      </w:r>
      <w:r w:rsidRPr="00702C6E">
        <w:t xml:space="preserve"> online learning platform </w:t>
      </w:r>
      <w:r w:rsidR="00B342C5">
        <w:t xml:space="preserve">right </w:t>
      </w:r>
      <w:r w:rsidRPr="00702C6E">
        <w:t>on the show floor. With courses spanning AI, dye-sublimation, color management, screen-making, and more, iLEARNING+ is shaping the workforce of tomorrow</w:t>
      </w:r>
      <w:r w:rsidR="00B342C5">
        <w:t xml:space="preserve"> for users around the world</w:t>
      </w:r>
      <w:r w:rsidRPr="00702C6E">
        <w:t>.</w:t>
      </w:r>
    </w:p>
    <w:p w14:paraId="37E20D05" w14:textId="77777777" w:rsidR="00702C6E" w:rsidRPr="00702C6E" w:rsidRDefault="00702C6E" w:rsidP="00702C6E">
      <w:pPr>
        <w:spacing w:after="0"/>
        <w:rPr>
          <w:szCs w:val="22"/>
        </w:rPr>
      </w:pPr>
    </w:p>
    <w:p w14:paraId="6716346A" w14:textId="560AE37C" w:rsidR="00702C6E" w:rsidRPr="00702C6E" w:rsidRDefault="00FD77B6" w:rsidP="00702C6E">
      <w:pPr>
        <w:spacing w:after="0"/>
        <w:rPr>
          <w:b/>
          <w:bCs/>
          <w:szCs w:val="22"/>
        </w:rPr>
      </w:pPr>
      <w:r w:rsidRPr="00FD77B6">
        <w:rPr>
          <w:szCs w:val="22"/>
        </w:rPr>
        <w:t xml:space="preserve">“PRINTING United Expo is more than just a trade show — it’s where the full spectrum of print comes to life under one roof,” said Chris Curran, </w:t>
      </w:r>
      <w:r>
        <w:rPr>
          <w:szCs w:val="22"/>
        </w:rPr>
        <w:t xml:space="preserve">Group </w:t>
      </w:r>
      <w:r w:rsidRPr="00FD77B6">
        <w:rPr>
          <w:szCs w:val="22"/>
        </w:rPr>
        <w:t>President</w:t>
      </w:r>
      <w:r>
        <w:rPr>
          <w:szCs w:val="22"/>
        </w:rPr>
        <w:t>, Media and Events, PRINTING United Alliance</w:t>
      </w:r>
      <w:r w:rsidRPr="00FD77B6">
        <w:rPr>
          <w:szCs w:val="22"/>
        </w:rPr>
        <w:t xml:space="preserve">. “From the debut of our new </w:t>
      </w:r>
      <w:r w:rsidR="00061686">
        <w:rPr>
          <w:szCs w:val="22"/>
        </w:rPr>
        <w:t xml:space="preserve">PRINTING </w:t>
      </w:r>
      <w:r w:rsidRPr="00FD77B6">
        <w:rPr>
          <w:szCs w:val="22"/>
        </w:rPr>
        <w:t>AI Pavilion to the most robust Apparel Zone yet, along with Media Day</w:t>
      </w:r>
      <w:r w:rsidR="007B2081">
        <w:rPr>
          <w:szCs w:val="22"/>
        </w:rPr>
        <w:t xml:space="preserve"> for our global content creators</w:t>
      </w:r>
      <w:r w:rsidRPr="00FD77B6">
        <w:rPr>
          <w:szCs w:val="22"/>
        </w:rPr>
        <w:t>, Student Day</w:t>
      </w:r>
      <w:r w:rsidR="007B2081">
        <w:rPr>
          <w:szCs w:val="22"/>
        </w:rPr>
        <w:t xml:space="preserve"> for the future of our industry</w:t>
      </w:r>
      <w:r w:rsidRPr="00FD77B6">
        <w:rPr>
          <w:szCs w:val="22"/>
        </w:rPr>
        <w:t>, and our expanded show floor education</w:t>
      </w:r>
      <w:r w:rsidR="007B2081">
        <w:rPr>
          <w:szCs w:val="22"/>
        </w:rPr>
        <w:t>;</w:t>
      </w:r>
      <w:r w:rsidRPr="00FD77B6">
        <w:rPr>
          <w:szCs w:val="22"/>
        </w:rPr>
        <w:t xml:space="preserve"> this year’s event embodies the innovation and community that set </w:t>
      </w:r>
      <w:r w:rsidR="007B2081">
        <w:rPr>
          <w:szCs w:val="22"/>
        </w:rPr>
        <w:t>the</w:t>
      </w:r>
      <w:r w:rsidRPr="00FD77B6">
        <w:rPr>
          <w:szCs w:val="22"/>
        </w:rPr>
        <w:t xml:space="preserve"> Expo apart. We can’t wait to welcome the global industry to Orlando this October.”</w:t>
      </w:r>
      <w:r>
        <w:rPr>
          <w:b/>
          <w:bCs/>
          <w:szCs w:val="22"/>
        </w:rPr>
        <w:br/>
      </w:r>
      <w:r>
        <w:rPr>
          <w:b/>
          <w:bCs/>
          <w:szCs w:val="22"/>
        </w:rPr>
        <w:br/>
      </w:r>
      <w:r w:rsidR="00702C6E" w:rsidRPr="00702C6E">
        <w:rPr>
          <w:b/>
          <w:bCs/>
          <w:szCs w:val="22"/>
        </w:rPr>
        <w:t>Exhibitor Highlights: Convergence in Action</w:t>
      </w:r>
    </w:p>
    <w:p w14:paraId="4D5B6346" w14:textId="493A9EF7" w:rsidR="00702C6E" w:rsidRPr="00702C6E" w:rsidRDefault="00D158F8" w:rsidP="00702C6E">
      <w:pPr>
        <w:spacing w:after="0"/>
        <w:rPr>
          <w:szCs w:val="22"/>
        </w:rPr>
      </w:pPr>
      <w:r>
        <w:rPr>
          <w:szCs w:val="22"/>
        </w:rPr>
        <w:t xml:space="preserve">At PRINTING United Expo, attendees will </w:t>
      </w:r>
      <w:r w:rsidR="00702C6E" w:rsidRPr="00702C6E">
        <w:rPr>
          <w:szCs w:val="22"/>
        </w:rPr>
        <w:t>experience how technologies are blurring traditional lines between print segments</w:t>
      </w:r>
      <w:r>
        <w:rPr>
          <w:szCs w:val="22"/>
        </w:rPr>
        <w:t xml:space="preserve">, like </w:t>
      </w:r>
      <w:r>
        <w:t>s</w:t>
      </w:r>
      <w:r w:rsidR="00702C6E" w:rsidRPr="00702C6E">
        <w:t>olutions that allow packaging converters to expand into signage, promotional printing, and even commercial print markets</w:t>
      </w:r>
      <w:r>
        <w:t>. Attendees will also see w</w:t>
      </w:r>
      <w:r w:rsidR="00702C6E" w:rsidRPr="00702C6E">
        <w:t>orkflow platforms that unify processes across packaging, wide-format, labels, and specialty printing — enabling shops to manage multiple applications in one integrated system</w:t>
      </w:r>
      <w:r>
        <w:t xml:space="preserve">. </w:t>
      </w:r>
      <w:r>
        <w:br/>
      </w:r>
      <w:r>
        <w:br/>
      </w:r>
      <w:r w:rsidR="00B342C5">
        <w:t>Digital</w:t>
      </w:r>
      <w:r w:rsidR="00702C6E" w:rsidRPr="00702C6E">
        <w:t xml:space="preserve"> embellishment tools </w:t>
      </w:r>
      <w:r w:rsidR="00B342C5">
        <w:t xml:space="preserve">will be on display </w:t>
      </w:r>
      <w:r w:rsidR="00702C6E" w:rsidRPr="00702C6E">
        <w:t>that apply decorative finishes across packaging, signage, merchandising, and specialty print, opening high-value opportunities across markets.</w:t>
      </w:r>
      <w:r>
        <w:t xml:space="preserve"> Attendees can sign up for a spot on the daily </w:t>
      </w:r>
      <w:hyperlink r:id="rId13" w:history="1">
        <w:r w:rsidRPr="00061686">
          <w:rPr>
            <w:rStyle w:val="Hyperlink"/>
            <w:i/>
            <w:iCs/>
          </w:rPr>
          <w:t xml:space="preserve">Embellishment </w:t>
        </w:r>
        <w:r w:rsidR="00061686" w:rsidRPr="00061686">
          <w:rPr>
            <w:rStyle w:val="Hyperlink"/>
            <w:i/>
            <w:iCs/>
          </w:rPr>
          <w:t xml:space="preserve">Technology </w:t>
        </w:r>
        <w:r w:rsidRPr="00061686">
          <w:rPr>
            <w:rStyle w:val="Hyperlink"/>
            <w:i/>
            <w:iCs/>
          </w:rPr>
          <w:t>Tour</w:t>
        </w:r>
      </w:hyperlink>
      <w:r>
        <w:t xml:space="preserve">, powered by PRINTING United Alliance and Taktiful. </w:t>
      </w:r>
      <w:r>
        <w:br/>
      </w:r>
      <w:r>
        <w:br/>
      </w:r>
      <w:r w:rsidR="00295732">
        <w:rPr>
          <w:szCs w:val="22"/>
        </w:rPr>
        <w:t>And</w:t>
      </w:r>
      <w:r>
        <w:rPr>
          <w:szCs w:val="22"/>
        </w:rPr>
        <w:t xml:space="preserve"> t</w:t>
      </w:r>
      <w:r w:rsidR="00702C6E" w:rsidRPr="00702C6E">
        <w:t xml:space="preserve">extile and </w:t>
      </w:r>
      <w:r w:rsidR="00702C6E">
        <w:t>a</w:t>
      </w:r>
      <w:r w:rsidR="00702C6E" w:rsidRPr="00702C6E">
        <w:t>pparel decoration technologies that merge garment printing with digital workflows and automation</w:t>
      </w:r>
      <w:r>
        <w:t xml:space="preserve"> will be showcased</w:t>
      </w:r>
      <w:r w:rsidR="00702C6E" w:rsidRPr="00702C6E">
        <w:t>, redefining what’s possible for apparel production.</w:t>
      </w:r>
      <w:r>
        <w:rPr>
          <w:szCs w:val="22"/>
        </w:rPr>
        <w:t xml:space="preserve"> </w:t>
      </w:r>
      <w:r w:rsidR="00702C6E" w:rsidRPr="00702C6E">
        <w:rPr>
          <w:szCs w:val="22"/>
        </w:rPr>
        <w:t xml:space="preserve">These cross-segment </w:t>
      </w:r>
      <w:r w:rsidR="00702C6E" w:rsidRPr="00702C6E">
        <w:rPr>
          <w:szCs w:val="22"/>
        </w:rPr>
        <w:lastRenderedPageBreak/>
        <w:t>solutions embody the convergence theme that defines PRINTING United Expo</w:t>
      </w:r>
      <w:r w:rsidR="00061686">
        <w:rPr>
          <w:szCs w:val="22"/>
        </w:rPr>
        <w:t>,</w:t>
      </w:r>
      <w:r w:rsidR="00702C6E" w:rsidRPr="00702C6E">
        <w:rPr>
          <w:szCs w:val="22"/>
        </w:rPr>
        <w:t xml:space="preserve"> demonstrating how printers can diversify, expand, and thrive in multiple markets simultaneously.</w:t>
      </w:r>
    </w:p>
    <w:p w14:paraId="45FC5370" w14:textId="77777777" w:rsidR="00702C6E" w:rsidRPr="00702C6E" w:rsidRDefault="00702C6E" w:rsidP="00702C6E">
      <w:pPr>
        <w:spacing w:after="0"/>
        <w:rPr>
          <w:szCs w:val="22"/>
        </w:rPr>
      </w:pPr>
    </w:p>
    <w:p w14:paraId="7C19D5D0" w14:textId="77C1CBC4" w:rsidR="00702C6E" w:rsidRPr="00702C6E" w:rsidRDefault="00702C6E" w:rsidP="00702C6E">
      <w:pPr>
        <w:spacing w:after="0"/>
        <w:rPr>
          <w:b/>
          <w:bCs/>
          <w:szCs w:val="22"/>
        </w:rPr>
      </w:pPr>
      <w:r w:rsidRPr="00702C6E">
        <w:rPr>
          <w:b/>
          <w:bCs/>
          <w:szCs w:val="22"/>
        </w:rPr>
        <w:t>VIP Member Experience</w:t>
      </w:r>
    </w:p>
    <w:p w14:paraId="72D8AC06" w14:textId="62FBBF16" w:rsidR="00702C6E" w:rsidRPr="00D158F8" w:rsidRDefault="00702C6E" w:rsidP="00D158F8">
      <w:pPr>
        <w:spacing w:after="0"/>
        <w:rPr>
          <w:szCs w:val="22"/>
        </w:rPr>
      </w:pPr>
      <w:r w:rsidRPr="00702C6E">
        <w:rPr>
          <w:szCs w:val="22"/>
        </w:rPr>
        <w:t>Membership unlocks the ultimate Expo experience. Alliance members receive</w:t>
      </w:r>
      <w:r w:rsidR="00D158F8">
        <w:rPr>
          <w:szCs w:val="22"/>
        </w:rPr>
        <w:t xml:space="preserve"> perks like </w:t>
      </w:r>
      <w:r w:rsidR="00D158F8">
        <w:t>f</w:t>
      </w:r>
      <w:r w:rsidRPr="00702C6E">
        <w:t xml:space="preserve">ree Expo passes </w:t>
      </w:r>
      <w:r w:rsidR="00D158F8">
        <w:t xml:space="preserve">for those that qualify, </w:t>
      </w:r>
      <w:r w:rsidRPr="00702C6E">
        <w:t>and exclusive discounted registration for educational sessions</w:t>
      </w:r>
      <w:r w:rsidR="00D158F8">
        <w:t xml:space="preserve"> as well as e</w:t>
      </w:r>
      <w:r w:rsidRPr="00702C6E">
        <w:t>xpress registration and dedicated lounges to recharge and network.</w:t>
      </w:r>
      <w:r w:rsidR="00D158F8">
        <w:rPr>
          <w:szCs w:val="22"/>
        </w:rPr>
        <w:t xml:space="preserve"> Members and the industry at large have the chance to </w:t>
      </w:r>
      <w:r w:rsidRPr="00702C6E">
        <w:t>meet industry leaders</w:t>
      </w:r>
      <w:r w:rsidR="00D158F8">
        <w:t xml:space="preserve"> and subject matter experts at the Alliance who expertly cover issues on EHS, OSHA, HR, </w:t>
      </w:r>
      <w:r w:rsidR="002749FB">
        <w:t xml:space="preserve">economics, and more; as well as learn more about how the Alliance is advocating on critical issues on the Hill. </w:t>
      </w:r>
    </w:p>
    <w:p w14:paraId="7D4C53D8" w14:textId="77777777" w:rsidR="00702C6E" w:rsidRPr="00702C6E" w:rsidRDefault="00702C6E" w:rsidP="00702C6E">
      <w:pPr>
        <w:spacing w:after="0"/>
        <w:rPr>
          <w:szCs w:val="22"/>
        </w:rPr>
      </w:pPr>
    </w:p>
    <w:p w14:paraId="7439746F" w14:textId="77777777" w:rsidR="00702C6E" w:rsidRPr="00702C6E" w:rsidRDefault="00702C6E" w:rsidP="00702C6E">
      <w:pPr>
        <w:spacing w:after="0"/>
        <w:rPr>
          <w:b/>
          <w:bCs/>
          <w:szCs w:val="22"/>
        </w:rPr>
      </w:pPr>
      <w:r w:rsidRPr="00702C6E">
        <w:rPr>
          <w:b/>
          <w:bCs/>
          <w:szCs w:val="22"/>
        </w:rPr>
        <w:t>Workforce Development at the Forefront</w:t>
      </w:r>
    </w:p>
    <w:p w14:paraId="46550C79" w14:textId="6A5C17CA" w:rsidR="002749FB" w:rsidRDefault="002749FB" w:rsidP="002749FB">
      <w:pPr>
        <w:spacing w:after="0"/>
        <w:rPr>
          <w:szCs w:val="22"/>
        </w:rPr>
      </w:pPr>
      <w:r>
        <w:rPr>
          <w:szCs w:val="22"/>
        </w:rPr>
        <w:t xml:space="preserve">Each year, </w:t>
      </w:r>
      <w:r w:rsidR="00325E31">
        <w:rPr>
          <w:szCs w:val="22"/>
        </w:rPr>
        <w:t>the Expo</w:t>
      </w:r>
      <w:r w:rsidR="00702C6E" w:rsidRPr="00702C6E">
        <w:rPr>
          <w:szCs w:val="22"/>
        </w:rPr>
        <w:t xml:space="preserve"> makes workforce development a centerpiece of its programming</w:t>
      </w:r>
      <w:r>
        <w:rPr>
          <w:szCs w:val="22"/>
        </w:rPr>
        <w:t xml:space="preserve">. More than </w:t>
      </w:r>
      <w:r w:rsidRPr="002749FB">
        <w:rPr>
          <w:szCs w:val="22"/>
        </w:rPr>
        <w:t xml:space="preserve">70 </w:t>
      </w:r>
      <w:r>
        <w:rPr>
          <w:szCs w:val="22"/>
        </w:rPr>
        <w:t>p</w:t>
      </w:r>
      <w:r w:rsidRPr="002749FB">
        <w:rPr>
          <w:szCs w:val="22"/>
        </w:rPr>
        <w:t xml:space="preserve">aid </w:t>
      </w:r>
      <w:r>
        <w:rPr>
          <w:szCs w:val="22"/>
        </w:rPr>
        <w:t>e</w:t>
      </w:r>
      <w:r w:rsidRPr="002749FB">
        <w:rPr>
          <w:szCs w:val="22"/>
        </w:rPr>
        <w:t xml:space="preserve">ducational </w:t>
      </w:r>
      <w:r>
        <w:rPr>
          <w:szCs w:val="22"/>
        </w:rPr>
        <w:t>s</w:t>
      </w:r>
      <w:r w:rsidRPr="002749FB">
        <w:rPr>
          <w:szCs w:val="22"/>
        </w:rPr>
        <w:t>essions</w:t>
      </w:r>
      <w:r>
        <w:rPr>
          <w:szCs w:val="22"/>
        </w:rPr>
        <w:t xml:space="preserve"> span the hottest topics</w:t>
      </w:r>
      <w:r w:rsidR="00325E31">
        <w:rPr>
          <w:szCs w:val="22"/>
        </w:rPr>
        <w:t xml:space="preserve"> and</w:t>
      </w:r>
      <w:r>
        <w:rPr>
          <w:szCs w:val="22"/>
        </w:rPr>
        <w:t xml:space="preserve"> are a</w:t>
      </w:r>
      <w:r w:rsidRPr="002749FB">
        <w:rPr>
          <w:szCs w:val="22"/>
        </w:rPr>
        <w:t xml:space="preserve">ction-oriented covering </w:t>
      </w:r>
      <w:r>
        <w:rPr>
          <w:szCs w:val="22"/>
        </w:rPr>
        <w:t xml:space="preserve">AI, sales, </w:t>
      </w:r>
      <w:r w:rsidRPr="002749FB">
        <w:rPr>
          <w:szCs w:val="22"/>
        </w:rPr>
        <w:t xml:space="preserve">sustainability, </w:t>
      </w:r>
      <w:r>
        <w:rPr>
          <w:szCs w:val="22"/>
        </w:rPr>
        <w:t>segment-specific opportunities</w:t>
      </w:r>
      <w:r w:rsidRPr="002749FB">
        <w:rPr>
          <w:szCs w:val="22"/>
        </w:rPr>
        <w:t>, automation, and</w:t>
      </w:r>
      <w:r>
        <w:rPr>
          <w:szCs w:val="22"/>
        </w:rPr>
        <w:t xml:space="preserve"> areas for</w:t>
      </w:r>
      <w:r w:rsidRPr="002749FB">
        <w:rPr>
          <w:szCs w:val="22"/>
        </w:rPr>
        <w:t xml:space="preserve"> market expansion.</w:t>
      </w:r>
      <w:r>
        <w:rPr>
          <w:szCs w:val="22"/>
        </w:rPr>
        <w:t xml:space="preserve"> </w:t>
      </w:r>
      <w:r w:rsidR="00BB7675">
        <w:rPr>
          <w:szCs w:val="22"/>
        </w:rPr>
        <w:t>Specially crafted f</w:t>
      </w:r>
      <w:r w:rsidR="00BB7675" w:rsidRPr="002749FB">
        <w:rPr>
          <w:szCs w:val="22"/>
        </w:rPr>
        <w:t xml:space="preserve">orums </w:t>
      </w:r>
      <w:r w:rsidR="00BB7675">
        <w:rPr>
          <w:szCs w:val="22"/>
        </w:rPr>
        <w:t xml:space="preserve">are also planned </w:t>
      </w:r>
      <w:r w:rsidR="00BB7675" w:rsidRPr="002749FB">
        <w:rPr>
          <w:szCs w:val="22"/>
        </w:rPr>
        <w:t xml:space="preserve">for </w:t>
      </w:r>
      <w:r w:rsidR="00BB7675">
        <w:rPr>
          <w:szCs w:val="22"/>
        </w:rPr>
        <w:t>those in</w:t>
      </w:r>
      <w:r w:rsidR="00BB7675" w:rsidRPr="002749FB">
        <w:rPr>
          <w:szCs w:val="22"/>
        </w:rPr>
        <w:t xml:space="preserve"> </w:t>
      </w:r>
      <w:r w:rsidR="00BB7675">
        <w:rPr>
          <w:szCs w:val="22"/>
        </w:rPr>
        <w:t>p</w:t>
      </w:r>
      <w:r w:rsidR="00BB7675" w:rsidRPr="002749FB">
        <w:rPr>
          <w:szCs w:val="22"/>
        </w:rPr>
        <w:t xml:space="preserve">ackaging, </w:t>
      </w:r>
      <w:r w:rsidR="00BB7675">
        <w:rPr>
          <w:szCs w:val="22"/>
        </w:rPr>
        <w:t>in-plant,</w:t>
      </w:r>
      <w:r w:rsidR="00BB7675" w:rsidRPr="002749FB">
        <w:rPr>
          <w:szCs w:val="22"/>
        </w:rPr>
        <w:t xml:space="preserve"> and wide-format</w:t>
      </w:r>
      <w:r w:rsidR="00BB7675">
        <w:rPr>
          <w:szCs w:val="22"/>
        </w:rPr>
        <w:t>,</w:t>
      </w:r>
      <w:r w:rsidR="00BB7675" w:rsidRPr="002749FB">
        <w:rPr>
          <w:szCs w:val="22"/>
        </w:rPr>
        <w:t xml:space="preserve"> </w:t>
      </w:r>
      <w:r w:rsidR="00BB7675">
        <w:rPr>
          <w:szCs w:val="22"/>
        </w:rPr>
        <w:t xml:space="preserve">to </w:t>
      </w:r>
      <w:r w:rsidR="00BB7675" w:rsidRPr="002749FB">
        <w:rPr>
          <w:szCs w:val="22"/>
        </w:rPr>
        <w:t xml:space="preserve">explore how each segment is transforming and </w:t>
      </w:r>
      <w:r w:rsidR="00325E31">
        <w:rPr>
          <w:szCs w:val="22"/>
        </w:rPr>
        <w:t xml:space="preserve">identify </w:t>
      </w:r>
      <w:r w:rsidR="00BB7675" w:rsidRPr="002749FB">
        <w:rPr>
          <w:szCs w:val="22"/>
        </w:rPr>
        <w:t>where new opportunities lie.</w:t>
      </w:r>
    </w:p>
    <w:p w14:paraId="07310930" w14:textId="77777777" w:rsidR="002749FB" w:rsidRDefault="002749FB" w:rsidP="002749FB">
      <w:pPr>
        <w:spacing w:after="0"/>
        <w:rPr>
          <w:szCs w:val="22"/>
        </w:rPr>
      </w:pPr>
    </w:p>
    <w:p w14:paraId="17E02888" w14:textId="67185C7A" w:rsidR="002749FB" w:rsidRPr="002749FB" w:rsidRDefault="002749FB" w:rsidP="002749FB">
      <w:pPr>
        <w:spacing w:after="0"/>
        <w:rPr>
          <w:szCs w:val="22"/>
        </w:rPr>
      </w:pPr>
      <w:r>
        <w:rPr>
          <w:szCs w:val="22"/>
        </w:rPr>
        <w:t xml:space="preserve">New in 2025 is a dedicated </w:t>
      </w:r>
      <w:r w:rsidRPr="00325E31">
        <w:rPr>
          <w:i/>
          <w:iCs/>
          <w:szCs w:val="22"/>
        </w:rPr>
        <w:t>Enterprise Print Track</w:t>
      </w:r>
      <w:r>
        <w:rPr>
          <w:szCs w:val="22"/>
        </w:rPr>
        <w:t xml:space="preserve">, which offers a deep </w:t>
      </w:r>
      <w:r w:rsidRPr="002749FB">
        <w:rPr>
          <w:szCs w:val="22"/>
        </w:rPr>
        <w:t>dive into enterprise-class operations, covering hyper-personalization, workflow transformation, regulatory compliance, and AI adoption.</w:t>
      </w:r>
    </w:p>
    <w:p w14:paraId="3E444118" w14:textId="77777777" w:rsidR="002749FB" w:rsidRDefault="002749FB" w:rsidP="002749FB">
      <w:pPr>
        <w:spacing w:after="0"/>
        <w:rPr>
          <w:szCs w:val="22"/>
        </w:rPr>
      </w:pPr>
    </w:p>
    <w:p w14:paraId="0F06E6EA" w14:textId="62630124" w:rsidR="002749FB" w:rsidRDefault="00702C6E" w:rsidP="00B342C5">
      <w:pPr>
        <w:spacing w:after="0"/>
        <w:rPr>
          <w:szCs w:val="22"/>
        </w:rPr>
      </w:pPr>
      <w:r w:rsidRPr="002749FB">
        <w:t>Student Day</w:t>
      </w:r>
      <w:r w:rsidR="002749FB" w:rsidRPr="002749FB">
        <w:t xml:space="preserve">, in partnership with the Print &amp; Graphics Scholarship Foundation (PGSF), will be held on </w:t>
      </w:r>
      <w:r w:rsidRPr="002749FB">
        <w:t>October 23</w:t>
      </w:r>
      <w:r w:rsidR="002749FB" w:rsidRPr="002749FB">
        <w:t xml:space="preserve"> where</w:t>
      </w:r>
      <w:r w:rsidRPr="00702C6E">
        <w:t xml:space="preserve"> students will tour exhibitor booths, see technology in action, explore careers, and connect directly with hiring companies.</w:t>
      </w:r>
    </w:p>
    <w:p w14:paraId="3FA233D5" w14:textId="77777777" w:rsidR="00B342C5" w:rsidRPr="00B342C5" w:rsidRDefault="00B342C5" w:rsidP="00B342C5">
      <w:pPr>
        <w:spacing w:after="0"/>
        <w:rPr>
          <w:szCs w:val="22"/>
        </w:rPr>
      </w:pPr>
    </w:p>
    <w:p w14:paraId="0CE9970A" w14:textId="7D6035C1" w:rsidR="00702C6E" w:rsidRDefault="00B342C5" w:rsidP="00702C6E">
      <w:pPr>
        <w:spacing w:after="0"/>
        <w:rPr>
          <w:b/>
          <w:bCs/>
        </w:rPr>
      </w:pPr>
      <w:r w:rsidRPr="00B342C5">
        <w:rPr>
          <w:b/>
          <w:bCs/>
        </w:rPr>
        <w:t xml:space="preserve">Women in Print Alliance </w:t>
      </w:r>
      <w:r>
        <w:rPr>
          <w:b/>
          <w:bCs/>
        </w:rPr>
        <w:t>Plans its</w:t>
      </w:r>
      <w:r w:rsidRPr="00B342C5">
        <w:rPr>
          <w:b/>
          <w:bCs/>
        </w:rPr>
        <w:t xml:space="preserve"> Largest Presence</w:t>
      </w:r>
      <w:r>
        <w:rPr>
          <w:b/>
          <w:bCs/>
        </w:rPr>
        <w:t xml:space="preserve"> at an Expo</w:t>
      </w:r>
      <w:r w:rsidRPr="00B342C5">
        <w:rPr>
          <w:b/>
          <w:bCs/>
        </w:rPr>
        <w:t xml:space="preserve"> Yet</w:t>
      </w:r>
      <w:r w:rsidRPr="00B342C5">
        <w:rPr>
          <w:b/>
          <w:bCs/>
        </w:rPr>
        <w:br/>
      </w:r>
      <w:r w:rsidRPr="00B342C5">
        <w:t xml:space="preserve">Women in Print Alliance will have its largest presence at an Expo to date, serving as a central hub for connection, leadership, and empowerment. Programming includes an always popular networking luncheon, interactive panels on allyship, special receptions, and informal </w:t>
      </w:r>
      <w:r w:rsidR="00980506" w:rsidRPr="00B342C5">
        <w:t>meetups</w:t>
      </w:r>
      <w:r w:rsidRPr="00B342C5">
        <w:t xml:space="preserve"> designed to build meaningful community.</w:t>
      </w:r>
      <w:r w:rsidRPr="00B342C5">
        <w:rPr>
          <w:b/>
          <w:bCs/>
        </w:rPr>
        <w:t xml:space="preserve"> </w:t>
      </w:r>
    </w:p>
    <w:p w14:paraId="6622AB1B" w14:textId="77777777" w:rsidR="00702C6E" w:rsidRPr="00702C6E" w:rsidRDefault="00702C6E" w:rsidP="00702C6E">
      <w:pPr>
        <w:spacing w:after="0"/>
        <w:rPr>
          <w:szCs w:val="22"/>
        </w:rPr>
      </w:pPr>
    </w:p>
    <w:p w14:paraId="1BD84162" w14:textId="04966EF0" w:rsidR="00702C6E" w:rsidRDefault="00325E31" w:rsidP="00BF1000">
      <w:pPr>
        <w:spacing w:after="0"/>
        <w:rPr>
          <w:szCs w:val="22"/>
        </w:rPr>
      </w:pPr>
      <w:r>
        <w:rPr>
          <w:szCs w:val="22"/>
        </w:rPr>
        <w:t xml:space="preserve">More details about all the newest activations and planned programming, as well </w:t>
      </w:r>
      <w:r w:rsidR="002749FB">
        <w:rPr>
          <w:szCs w:val="22"/>
        </w:rPr>
        <w:t>r</w:t>
      </w:r>
      <w:r w:rsidR="00702C6E" w:rsidRPr="00702C6E">
        <w:rPr>
          <w:szCs w:val="22"/>
        </w:rPr>
        <w:t xml:space="preserve">egistration </w:t>
      </w:r>
      <w:r>
        <w:rPr>
          <w:szCs w:val="22"/>
        </w:rPr>
        <w:t xml:space="preserve">can be found </w:t>
      </w:r>
      <w:r w:rsidR="002749FB">
        <w:rPr>
          <w:szCs w:val="22"/>
        </w:rPr>
        <w:t>online</w:t>
      </w:r>
      <w:r w:rsidR="00702C6E" w:rsidRPr="00702C6E">
        <w:rPr>
          <w:szCs w:val="22"/>
        </w:rPr>
        <w:t xml:space="preserve"> at</w:t>
      </w:r>
      <w:r w:rsidR="002749FB">
        <w:rPr>
          <w:szCs w:val="22"/>
        </w:rPr>
        <w:t>:</w:t>
      </w:r>
      <w:r w:rsidR="00702C6E" w:rsidRPr="00702C6E">
        <w:rPr>
          <w:szCs w:val="22"/>
        </w:rPr>
        <w:t xml:space="preserve"> </w:t>
      </w:r>
      <w:hyperlink r:id="rId14" w:history="1">
        <w:r w:rsidR="00702C6E" w:rsidRPr="004960A4">
          <w:rPr>
            <w:rStyle w:val="Hyperlink"/>
            <w:szCs w:val="22"/>
          </w:rPr>
          <w:t>www.printingunited.com</w:t>
        </w:r>
      </w:hyperlink>
      <w:r w:rsidR="00702C6E">
        <w:rPr>
          <w:szCs w:val="22"/>
        </w:rPr>
        <w:t>.</w:t>
      </w:r>
    </w:p>
    <w:p w14:paraId="79A0AB62" w14:textId="77777777" w:rsidR="00702C6E" w:rsidRPr="00702C6E" w:rsidRDefault="00702C6E" w:rsidP="00BF1000">
      <w:pPr>
        <w:spacing w:after="0"/>
        <w:rPr>
          <w:szCs w:val="22"/>
        </w:rPr>
      </w:pPr>
    </w:p>
    <w:p w14:paraId="58D8CA22" w14:textId="325FAF63" w:rsidR="00BF1000" w:rsidRPr="004C1E1F" w:rsidRDefault="00C51077" w:rsidP="00BF1000">
      <w:pPr>
        <w:spacing w:after="0"/>
        <w:rPr>
          <w:szCs w:val="22"/>
        </w:rPr>
      </w:pPr>
      <w:r>
        <w:rPr>
          <w:b/>
          <w:bCs/>
          <w:szCs w:val="22"/>
        </w:rPr>
        <w:t xml:space="preserve">Join the Alliance </w:t>
      </w:r>
    </w:p>
    <w:p w14:paraId="3E0AE24A" w14:textId="7FCB5D7C" w:rsidR="004C1E1F" w:rsidRPr="004C1E1F" w:rsidRDefault="00BF1000" w:rsidP="00BF1000">
      <w:pPr>
        <w:spacing w:after="0"/>
        <w:rPr>
          <w:i/>
          <w:iCs/>
          <w:szCs w:val="22"/>
        </w:rPr>
      </w:pPr>
      <w:r w:rsidRPr="00BF1000">
        <w:rPr>
          <w:szCs w:val="22"/>
        </w:rPr>
        <w:t xml:space="preserve">Alliance members receive </w:t>
      </w:r>
      <w:r w:rsidR="00702C6E">
        <w:rPr>
          <w:szCs w:val="22"/>
        </w:rPr>
        <w:t xml:space="preserve">access to </w:t>
      </w:r>
      <w:r w:rsidR="00311D55">
        <w:rPr>
          <w:szCs w:val="22"/>
        </w:rPr>
        <w:t xml:space="preserve">leading </w:t>
      </w:r>
      <w:r w:rsidR="00702C6E">
        <w:rPr>
          <w:szCs w:val="22"/>
        </w:rPr>
        <w:t xml:space="preserve">resources, programming, education, and events year-round to best support their employees and businesses. At the Expo, members receive numerous </w:t>
      </w:r>
      <w:r w:rsidR="00980506">
        <w:rPr>
          <w:szCs w:val="22"/>
        </w:rPr>
        <w:t>benefits</w:t>
      </w:r>
      <w:r w:rsidR="00702C6E">
        <w:rPr>
          <w:szCs w:val="22"/>
        </w:rPr>
        <w:t xml:space="preserve"> which underscore the value of the in-person community gathering. </w:t>
      </w:r>
      <w:r w:rsidR="00C51077">
        <w:rPr>
          <w:szCs w:val="22"/>
        </w:rPr>
        <w:br/>
      </w:r>
      <w:r w:rsidR="00C51077">
        <w:rPr>
          <w:szCs w:val="22"/>
        </w:rPr>
        <w:br/>
      </w:r>
      <w:r w:rsidRPr="00BF1000">
        <w:rPr>
          <w:szCs w:val="22"/>
        </w:rPr>
        <w:t xml:space="preserve">To learn more about becoming a member and accessing these resources, visit: </w:t>
      </w:r>
      <w:hyperlink r:id="rId15" w:history="1">
        <w:r w:rsidRPr="00BF1000">
          <w:rPr>
            <w:rStyle w:val="Hyperlink"/>
            <w:szCs w:val="22"/>
          </w:rPr>
          <w:t>www.printing.org/membership</w:t>
        </w:r>
      </w:hyperlink>
      <w:r w:rsidRPr="00BF1000">
        <w:rPr>
          <w:szCs w:val="22"/>
        </w:rPr>
        <w:t>.</w:t>
      </w:r>
      <w:r w:rsidRPr="00BF1000">
        <w:rPr>
          <w:b/>
          <w:bCs/>
          <w:szCs w:val="22"/>
        </w:rPr>
        <w:t xml:space="preserve"> </w:t>
      </w:r>
      <w:r w:rsidR="004C1E1F">
        <w:rPr>
          <w:b/>
          <w:bCs/>
          <w:szCs w:val="22"/>
        </w:rPr>
        <w:br/>
      </w:r>
    </w:p>
    <w:p w14:paraId="37BC7782" w14:textId="23DBD45A" w:rsidR="00801831" w:rsidRPr="00BF1000" w:rsidRDefault="00DD4018" w:rsidP="00BF1000">
      <w:pPr>
        <w:spacing w:after="0"/>
        <w:rPr>
          <w:szCs w:val="22"/>
        </w:rPr>
      </w:pPr>
      <w:r w:rsidRPr="00BF1000">
        <w:rPr>
          <w:b/>
          <w:bCs/>
          <w:szCs w:val="22"/>
        </w:rPr>
        <w:t xml:space="preserve">About PRINTING United Alliance  </w:t>
      </w:r>
      <w:r w:rsidRPr="00BF1000">
        <w:rPr>
          <w:b/>
          <w:bCs/>
          <w:szCs w:val="22"/>
        </w:rPr>
        <w:br/>
      </w:r>
      <w:bookmarkEnd w:id="0"/>
      <w:r w:rsidR="00E00DEE">
        <w:fldChar w:fldCharType="begin"/>
      </w:r>
      <w:r w:rsidR="00A8291E">
        <w:instrText>HYPERLINK "http://www.printing.org/"</w:instrText>
      </w:r>
      <w:r w:rsidR="00E00DEE">
        <w:fldChar w:fldCharType="separate"/>
      </w:r>
      <w:r w:rsidR="00E00DEE" w:rsidRPr="008D28F5">
        <w:rPr>
          <w:rStyle w:val="Hyperlink"/>
          <w:rFonts w:cstheme="minorHAnsi"/>
          <w:szCs w:val="22"/>
          <w:shd w:val="clear" w:color="auto" w:fill="FFFFFF"/>
        </w:rPr>
        <w:t>PRINTING United Alliance</w:t>
      </w:r>
      <w:r w:rsidR="00E00DEE">
        <w:rPr>
          <w:rStyle w:val="Hyperlink"/>
          <w:rFonts w:cstheme="minorHAnsi"/>
          <w:szCs w:val="22"/>
          <w:shd w:val="clear" w:color="auto" w:fill="FFFFFF"/>
        </w:rPr>
        <w:fldChar w:fldCharType="end"/>
      </w:r>
      <w:r w:rsidR="00E00DEE" w:rsidRPr="008D28F5">
        <w:rPr>
          <w:shd w:val="clear" w:color="auto" w:fill="FFFFFF"/>
        </w:rPr>
        <w:t xml:space="preserve"> is </w:t>
      </w:r>
      <w:r w:rsidR="00E00DEE" w:rsidRPr="000B47FB">
        <w:t xml:space="preserve">the most comprehensive member-based printing and graphic arts association in </w:t>
      </w:r>
      <w:r w:rsidR="00E70735">
        <w:t>North America</w:t>
      </w:r>
      <w:r w:rsidR="00E00DEE" w:rsidRPr="000B47FB">
        <w:t>, comprised of the industry’s vast communities. The Alliance serves industry professionals across market</w:t>
      </w:r>
      <w:r w:rsidR="00E00DEE" w:rsidRPr="0033200C">
        <w:t xml:space="preserve"> segments with preeminent education</w:t>
      </w:r>
      <w:r w:rsidR="00E00DEE">
        <w:t xml:space="preserve"> and training via</w:t>
      </w:r>
      <w:r w:rsidR="00E00DEE" w:rsidRPr="0033200C">
        <w:t xml:space="preserve"> </w:t>
      </w:r>
      <w:r w:rsidR="00E00DEE">
        <w:t>iLEARNING+</w:t>
      </w:r>
      <w:r w:rsidR="00E00DEE" w:rsidRPr="0033200C">
        <w:t xml:space="preserve">, workshops, events, research, government and legislative representation, safety, and environmental </w:t>
      </w:r>
      <w:r w:rsidR="00E00DEE" w:rsidRPr="0033200C">
        <w:lastRenderedPageBreak/>
        <w:t xml:space="preserve">sustainability guidance, as well as resources from </w:t>
      </w:r>
      <w:r w:rsidR="00E00DEE">
        <w:t>our</w:t>
      </w:r>
      <w:r w:rsidR="00E00DEE" w:rsidRPr="0033200C">
        <w:t xml:space="preserve"> leading media </w:t>
      </w:r>
      <w:r w:rsidR="00E00DEE">
        <w:t xml:space="preserve">brands – </w:t>
      </w:r>
      <w:r w:rsidR="00E00DEE" w:rsidRPr="008D28F5">
        <w:rPr>
          <w:i/>
          <w:iCs/>
        </w:rPr>
        <w:t>Printing Impressions, Packaging Impressions, Wide-format Impressions, In-plant Impressions,</w:t>
      </w:r>
      <w:r w:rsidR="004B4141">
        <w:rPr>
          <w:i/>
          <w:iCs/>
        </w:rPr>
        <w:t xml:space="preserve"> </w:t>
      </w:r>
      <w:r w:rsidR="00E00DEE" w:rsidRPr="008D28F5">
        <w:rPr>
          <w:i/>
          <w:iCs/>
        </w:rPr>
        <w:t>Apparelist</w:t>
      </w:r>
      <w:r w:rsidR="004B4141">
        <w:rPr>
          <w:i/>
          <w:iCs/>
        </w:rPr>
        <w:t xml:space="preserve">, </w:t>
      </w:r>
      <w:r w:rsidR="004B4141" w:rsidRPr="004B4141">
        <w:t>and</w:t>
      </w:r>
      <w:r w:rsidR="004B4141">
        <w:rPr>
          <w:i/>
          <w:iCs/>
        </w:rPr>
        <w:t xml:space="preserve"> Promo Impressions. </w:t>
      </w:r>
      <w:r w:rsidR="0019536C" w:rsidRPr="0019536C">
        <w:rPr>
          <w:lang w:val="en"/>
        </w:rPr>
        <w:t>The Alliance is a global leader in standards training and certification for printing and graphic arts operations across the entire industry supply chain.</w:t>
      </w:r>
      <w:r w:rsidR="00E00DEE" w:rsidRPr="008D28F5">
        <w:rPr>
          <w:shd w:val="clear" w:color="auto" w:fill="FFFFFF"/>
        </w:rPr>
        <w:br/>
      </w:r>
      <w:r w:rsidR="00E00DEE" w:rsidRPr="008D28F5">
        <w:rPr>
          <w:shd w:val="clear" w:color="auto" w:fill="FFFFFF"/>
        </w:rPr>
        <w:br/>
        <w:t xml:space="preserve">PRINTING United Alliance also produces </w:t>
      </w:r>
      <w:hyperlink r:id="rId16" w:history="1">
        <w:r w:rsidR="00E00DEE" w:rsidRPr="008D28F5">
          <w:rPr>
            <w:rStyle w:val="Hyperlink"/>
            <w:rFonts w:cstheme="minorHAnsi"/>
            <w:szCs w:val="22"/>
            <w:shd w:val="clear" w:color="auto" w:fill="FFFFFF"/>
          </w:rPr>
          <w:t>PRINTING United Expo</w:t>
        </w:r>
      </w:hyperlink>
      <w:r w:rsidR="00E00DEE" w:rsidRPr="008D28F5">
        <w:rPr>
          <w:shd w:val="clear" w:color="auto" w:fill="FFFFFF"/>
        </w:rPr>
        <w:t xml:space="preserve">, the most influential days in printing. The </w:t>
      </w:r>
      <w:r w:rsidR="00E00DEE" w:rsidRPr="0033200C">
        <w:t>expansive display of technology and supplies, education, programming, and services are showcased to the industry at large, and represents all market segments in one easily accessed place.</w:t>
      </w:r>
    </w:p>
    <w:sectPr w:rsidR="00801831" w:rsidRPr="00BF1000" w:rsidSect="006B1B7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9B5"/>
    <w:multiLevelType w:val="hybridMultilevel"/>
    <w:tmpl w:val="22BAC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2F"/>
    <w:multiLevelType w:val="multilevel"/>
    <w:tmpl w:val="D636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86F05"/>
    <w:multiLevelType w:val="hybridMultilevel"/>
    <w:tmpl w:val="CD34D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C6BC2"/>
    <w:multiLevelType w:val="hybridMultilevel"/>
    <w:tmpl w:val="631E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C55A4"/>
    <w:multiLevelType w:val="multilevel"/>
    <w:tmpl w:val="695A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0D34BD"/>
    <w:multiLevelType w:val="multilevel"/>
    <w:tmpl w:val="0E32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B113B"/>
    <w:multiLevelType w:val="hybridMultilevel"/>
    <w:tmpl w:val="63F8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04E00"/>
    <w:multiLevelType w:val="hybridMultilevel"/>
    <w:tmpl w:val="1B1E9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2E100C"/>
    <w:multiLevelType w:val="multilevel"/>
    <w:tmpl w:val="8950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43AC0"/>
    <w:multiLevelType w:val="hybridMultilevel"/>
    <w:tmpl w:val="7974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61067"/>
    <w:multiLevelType w:val="hybridMultilevel"/>
    <w:tmpl w:val="03C63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3BE7"/>
    <w:multiLevelType w:val="hybridMultilevel"/>
    <w:tmpl w:val="B710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A0257"/>
    <w:multiLevelType w:val="multilevel"/>
    <w:tmpl w:val="FB78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53917"/>
    <w:multiLevelType w:val="multilevel"/>
    <w:tmpl w:val="EFB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1F6738"/>
    <w:multiLevelType w:val="hybridMultilevel"/>
    <w:tmpl w:val="4AD4F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8E4E15"/>
    <w:multiLevelType w:val="multilevel"/>
    <w:tmpl w:val="5CD0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46313A"/>
    <w:multiLevelType w:val="multilevel"/>
    <w:tmpl w:val="9430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84329C"/>
    <w:multiLevelType w:val="multilevel"/>
    <w:tmpl w:val="ABF6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B84B7F"/>
    <w:multiLevelType w:val="hybridMultilevel"/>
    <w:tmpl w:val="0698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5270B0"/>
    <w:multiLevelType w:val="hybridMultilevel"/>
    <w:tmpl w:val="6FF80C22"/>
    <w:lvl w:ilvl="0" w:tplc="AA5E7622">
      <w:start w:val="1"/>
      <w:numFmt w:val="decimal"/>
      <w:lvlText w:val="%1-"/>
      <w:lvlJc w:val="left"/>
      <w:pPr>
        <w:ind w:left="720" w:hanging="360"/>
      </w:pPr>
      <w:rPr>
        <w:rFonts w:hint="default"/>
        <w:i/>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09539E"/>
    <w:multiLevelType w:val="hybridMultilevel"/>
    <w:tmpl w:val="1B5CD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E3E0D7A"/>
    <w:multiLevelType w:val="multilevel"/>
    <w:tmpl w:val="7FA8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A56AA5"/>
    <w:multiLevelType w:val="multilevel"/>
    <w:tmpl w:val="F416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625661"/>
    <w:multiLevelType w:val="hybridMultilevel"/>
    <w:tmpl w:val="11E6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480E84"/>
    <w:multiLevelType w:val="hybridMultilevel"/>
    <w:tmpl w:val="2A28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0664C"/>
    <w:multiLevelType w:val="hybridMultilevel"/>
    <w:tmpl w:val="5F54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87564"/>
    <w:multiLevelType w:val="hybridMultilevel"/>
    <w:tmpl w:val="A6B4F9B2"/>
    <w:lvl w:ilvl="0" w:tplc="C85C2A6E">
      <w:start w:val="1"/>
      <w:numFmt w:val="bullet"/>
      <w:lvlText w:val="•"/>
      <w:lvlJc w:val="left"/>
      <w:pPr>
        <w:tabs>
          <w:tab w:val="num" w:pos="720"/>
        </w:tabs>
        <w:ind w:left="720" w:hanging="360"/>
      </w:pPr>
      <w:rPr>
        <w:rFonts w:ascii="Arial" w:hAnsi="Arial" w:hint="default"/>
      </w:rPr>
    </w:lvl>
    <w:lvl w:ilvl="1" w:tplc="2D881A20" w:tentative="1">
      <w:start w:val="1"/>
      <w:numFmt w:val="bullet"/>
      <w:lvlText w:val="•"/>
      <w:lvlJc w:val="left"/>
      <w:pPr>
        <w:tabs>
          <w:tab w:val="num" w:pos="1440"/>
        </w:tabs>
        <w:ind w:left="1440" w:hanging="360"/>
      </w:pPr>
      <w:rPr>
        <w:rFonts w:ascii="Arial" w:hAnsi="Arial" w:hint="default"/>
      </w:rPr>
    </w:lvl>
    <w:lvl w:ilvl="2" w:tplc="B73C1F74" w:tentative="1">
      <w:start w:val="1"/>
      <w:numFmt w:val="bullet"/>
      <w:lvlText w:val="•"/>
      <w:lvlJc w:val="left"/>
      <w:pPr>
        <w:tabs>
          <w:tab w:val="num" w:pos="2160"/>
        </w:tabs>
        <w:ind w:left="2160" w:hanging="360"/>
      </w:pPr>
      <w:rPr>
        <w:rFonts w:ascii="Arial" w:hAnsi="Arial" w:hint="default"/>
      </w:rPr>
    </w:lvl>
    <w:lvl w:ilvl="3" w:tplc="E53CD5EE" w:tentative="1">
      <w:start w:val="1"/>
      <w:numFmt w:val="bullet"/>
      <w:lvlText w:val="•"/>
      <w:lvlJc w:val="left"/>
      <w:pPr>
        <w:tabs>
          <w:tab w:val="num" w:pos="2880"/>
        </w:tabs>
        <w:ind w:left="2880" w:hanging="360"/>
      </w:pPr>
      <w:rPr>
        <w:rFonts w:ascii="Arial" w:hAnsi="Arial" w:hint="default"/>
      </w:rPr>
    </w:lvl>
    <w:lvl w:ilvl="4" w:tplc="BFEA0F6A" w:tentative="1">
      <w:start w:val="1"/>
      <w:numFmt w:val="bullet"/>
      <w:lvlText w:val="•"/>
      <w:lvlJc w:val="left"/>
      <w:pPr>
        <w:tabs>
          <w:tab w:val="num" w:pos="3600"/>
        </w:tabs>
        <w:ind w:left="3600" w:hanging="360"/>
      </w:pPr>
      <w:rPr>
        <w:rFonts w:ascii="Arial" w:hAnsi="Arial" w:hint="default"/>
      </w:rPr>
    </w:lvl>
    <w:lvl w:ilvl="5" w:tplc="B6B82CE4" w:tentative="1">
      <w:start w:val="1"/>
      <w:numFmt w:val="bullet"/>
      <w:lvlText w:val="•"/>
      <w:lvlJc w:val="left"/>
      <w:pPr>
        <w:tabs>
          <w:tab w:val="num" w:pos="4320"/>
        </w:tabs>
        <w:ind w:left="4320" w:hanging="360"/>
      </w:pPr>
      <w:rPr>
        <w:rFonts w:ascii="Arial" w:hAnsi="Arial" w:hint="default"/>
      </w:rPr>
    </w:lvl>
    <w:lvl w:ilvl="6" w:tplc="9FD66C66" w:tentative="1">
      <w:start w:val="1"/>
      <w:numFmt w:val="bullet"/>
      <w:lvlText w:val="•"/>
      <w:lvlJc w:val="left"/>
      <w:pPr>
        <w:tabs>
          <w:tab w:val="num" w:pos="5040"/>
        </w:tabs>
        <w:ind w:left="5040" w:hanging="360"/>
      </w:pPr>
      <w:rPr>
        <w:rFonts w:ascii="Arial" w:hAnsi="Arial" w:hint="default"/>
      </w:rPr>
    </w:lvl>
    <w:lvl w:ilvl="7" w:tplc="EAAA3B38" w:tentative="1">
      <w:start w:val="1"/>
      <w:numFmt w:val="bullet"/>
      <w:lvlText w:val="•"/>
      <w:lvlJc w:val="left"/>
      <w:pPr>
        <w:tabs>
          <w:tab w:val="num" w:pos="5760"/>
        </w:tabs>
        <w:ind w:left="5760" w:hanging="360"/>
      </w:pPr>
      <w:rPr>
        <w:rFonts w:ascii="Arial" w:hAnsi="Arial" w:hint="default"/>
      </w:rPr>
    </w:lvl>
    <w:lvl w:ilvl="8" w:tplc="5F64ED6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C836E38"/>
    <w:multiLevelType w:val="hybridMultilevel"/>
    <w:tmpl w:val="64C69B88"/>
    <w:lvl w:ilvl="0" w:tplc="1D9685BE">
      <w:start w:val="1"/>
      <w:numFmt w:val="decimal"/>
      <w:lvlText w:val="%1."/>
      <w:lvlJc w:val="left"/>
      <w:pPr>
        <w:ind w:left="720" w:hanging="360"/>
      </w:pPr>
      <w:rPr>
        <w:rFonts w:hint="default"/>
        <w:i w:val="0"/>
        <w:iCs/>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968016">
    <w:abstractNumId w:val="20"/>
  </w:num>
  <w:num w:numId="2" w16cid:durableId="660430400">
    <w:abstractNumId w:val="20"/>
  </w:num>
  <w:num w:numId="3" w16cid:durableId="1419473929">
    <w:abstractNumId w:val="26"/>
  </w:num>
  <w:num w:numId="4" w16cid:durableId="2136023357">
    <w:abstractNumId w:val="11"/>
  </w:num>
  <w:num w:numId="5" w16cid:durableId="494075972">
    <w:abstractNumId w:val="0"/>
  </w:num>
  <w:num w:numId="6" w16cid:durableId="2046322073">
    <w:abstractNumId w:val="23"/>
  </w:num>
  <w:num w:numId="7" w16cid:durableId="2124690703">
    <w:abstractNumId w:val="9"/>
  </w:num>
  <w:num w:numId="8" w16cid:durableId="395713927">
    <w:abstractNumId w:val="13"/>
  </w:num>
  <w:num w:numId="9" w16cid:durableId="2069260615">
    <w:abstractNumId w:val="7"/>
  </w:num>
  <w:num w:numId="10" w16cid:durableId="380444077">
    <w:abstractNumId w:val="15"/>
  </w:num>
  <w:num w:numId="11" w16cid:durableId="877935205">
    <w:abstractNumId w:val="4"/>
  </w:num>
  <w:num w:numId="12" w16cid:durableId="1355154950">
    <w:abstractNumId w:val="21"/>
  </w:num>
  <w:num w:numId="13" w16cid:durableId="100422824">
    <w:abstractNumId w:val="24"/>
  </w:num>
  <w:num w:numId="14" w16cid:durableId="478111015">
    <w:abstractNumId w:val="14"/>
  </w:num>
  <w:num w:numId="15" w16cid:durableId="105658344">
    <w:abstractNumId w:val="6"/>
  </w:num>
  <w:num w:numId="16" w16cid:durableId="175004523">
    <w:abstractNumId w:val="16"/>
  </w:num>
  <w:num w:numId="17" w16cid:durableId="179050023">
    <w:abstractNumId w:val="17"/>
  </w:num>
  <w:num w:numId="18" w16cid:durableId="1971931358">
    <w:abstractNumId w:val="1"/>
  </w:num>
  <w:num w:numId="19" w16cid:durableId="1750423374">
    <w:abstractNumId w:val="12"/>
  </w:num>
  <w:num w:numId="20" w16cid:durableId="882249570">
    <w:abstractNumId w:val="19"/>
  </w:num>
  <w:num w:numId="21" w16cid:durableId="1305113555">
    <w:abstractNumId w:val="27"/>
  </w:num>
  <w:num w:numId="22" w16cid:durableId="131907187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3" w16cid:durableId="111910839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4" w16cid:durableId="207939720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5" w16cid:durableId="1996181418">
    <w:abstractNumId w:val="8"/>
  </w:num>
  <w:num w:numId="26" w16cid:durableId="1489594928">
    <w:abstractNumId w:val="22"/>
  </w:num>
  <w:num w:numId="27" w16cid:durableId="838689484">
    <w:abstractNumId w:val="25"/>
  </w:num>
  <w:num w:numId="28" w16cid:durableId="580992097">
    <w:abstractNumId w:val="10"/>
  </w:num>
  <w:num w:numId="29" w16cid:durableId="1525702568">
    <w:abstractNumId w:val="3"/>
  </w:num>
  <w:num w:numId="30" w16cid:durableId="1014964165">
    <w:abstractNumId w:val="2"/>
  </w:num>
  <w:num w:numId="31" w16cid:durableId="10812979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86"/>
    <w:rsid w:val="000005FF"/>
    <w:rsid w:val="00000652"/>
    <w:rsid w:val="00001B05"/>
    <w:rsid w:val="000054A3"/>
    <w:rsid w:val="00006A26"/>
    <w:rsid w:val="00006CB1"/>
    <w:rsid w:val="00007FF0"/>
    <w:rsid w:val="00011ED2"/>
    <w:rsid w:val="000127BE"/>
    <w:rsid w:val="00012E50"/>
    <w:rsid w:val="00015D21"/>
    <w:rsid w:val="00016724"/>
    <w:rsid w:val="000207CC"/>
    <w:rsid w:val="000227C2"/>
    <w:rsid w:val="000228C7"/>
    <w:rsid w:val="0002414A"/>
    <w:rsid w:val="0003234E"/>
    <w:rsid w:val="00035852"/>
    <w:rsid w:val="00036B3C"/>
    <w:rsid w:val="000370B0"/>
    <w:rsid w:val="00037F6A"/>
    <w:rsid w:val="00041838"/>
    <w:rsid w:val="00042B16"/>
    <w:rsid w:val="00043278"/>
    <w:rsid w:val="0004357E"/>
    <w:rsid w:val="0004393A"/>
    <w:rsid w:val="0004458D"/>
    <w:rsid w:val="0004673B"/>
    <w:rsid w:val="00046850"/>
    <w:rsid w:val="00047209"/>
    <w:rsid w:val="00047FEB"/>
    <w:rsid w:val="00053F76"/>
    <w:rsid w:val="00054279"/>
    <w:rsid w:val="00055B7D"/>
    <w:rsid w:val="00055BAA"/>
    <w:rsid w:val="00060A70"/>
    <w:rsid w:val="00060DB3"/>
    <w:rsid w:val="00061686"/>
    <w:rsid w:val="000623B1"/>
    <w:rsid w:val="000654DE"/>
    <w:rsid w:val="00065524"/>
    <w:rsid w:val="000662B4"/>
    <w:rsid w:val="0006674D"/>
    <w:rsid w:val="00066CE3"/>
    <w:rsid w:val="00067612"/>
    <w:rsid w:val="0007051F"/>
    <w:rsid w:val="00071A26"/>
    <w:rsid w:val="0007392B"/>
    <w:rsid w:val="000759EB"/>
    <w:rsid w:val="000814DA"/>
    <w:rsid w:val="00081B3A"/>
    <w:rsid w:val="00082621"/>
    <w:rsid w:val="00083A67"/>
    <w:rsid w:val="00087D40"/>
    <w:rsid w:val="0009088B"/>
    <w:rsid w:val="00090AF7"/>
    <w:rsid w:val="00091BD2"/>
    <w:rsid w:val="00092FD0"/>
    <w:rsid w:val="000935C4"/>
    <w:rsid w:val="000A000D"/>
    <w:rsid w:val="000A0FA5"/>
    <w:rsid w:val="000A2478"/>
    <w:rsid w:val="000A6266"/>
    <w:rsid w:val="000A62B6"/>
    <w:rsid w:val="000A6C6C"/>
    <w:rsid w:val="000B0B75"/>
    <w:rsid w:val="000B15E6"/>
    <w:rsid w:val="000B1F0C"/>
    <w:rsid w:val="000B2C4E"/>
    <w:rsid w:val="000B431A"/>
    <w:rsid w:val="000B47FB"/>
    <w:rsid w:val="000B4950"/>
    <w:rsid w:val="000C20C7"/>
    <w:rsid w:val="000C39D2"/>
    <w:rsid w:val="000C5066"/>
    <w:rsid w:val="000C5305"/>
    <w:rsid w:val="000C5876"/>
    <w:rsid w:val="000C655F"/>
    <w:rsid w:val="000C675D"/>
    <w:rsid w:val="000C73DD"/>
    <w:rsid w:val="000D0586"/>
    <w:rsid w:val="000D1800"/>
    <w:rsid w:val="000D3E01"/>
    <w:rsid w:val="000D4011"/>
    <w:rsid w:val="000D4569"/>
    <w:rsid w:val="000D4AD0"/>
    <w:rsid w:val="000D5585"/>
    <w:rsid w:val="000D7F60"/>
    <w:rsid w:val="000E120A"/>
    <w:rsid w:val="000E2A27"/>
    <w:rsid w:val="000E4856"/>
    <w:rsid w:val="000E4C50"/>
    <w:rsid w:val="000E66A6"/>
    <w:rsid w:val="000E6A56"/>
    <w:rsid w:val="000F04FA"/>
    <w:rsid w:val="000F0CB6"/>
    <w:rsid w:val="000F3AFB"/>
    <w:rsid w:val="000F5165"/>
    <w:rsid w:val="000F6A0B"/>
    <w:rsid w:val="000F6E92"/>
    <w:rsid w:val="00101597"/>
    <w:rsid w:val="00102DA5"/>
    <w:rsid w:val="0010402A"/>
    <w:rsid w:val="00107B88"/>
    <w:rsid w:val="0011107B"/>
    <w:rsid w:val="00111A0D"/>
    <w:rsid w:val="00112152"/>
    <w:rsid w:val="00113072"/>
    <w:rsid w:val="0011468C"/>
    <w:rsid w:val="00114CCA"/>
    <w:rsid w:val="00114F70"/>
    <w:rsid w:val="00116BD0"/>
    <w:rsid w:val="00123C47"/>
    <w:rsid w:val="001241ED"/>
    <w:rsid w:val="001242D9"/>
    <w:rsid w:val="0012699F"/>
    <w:rsid w:val="00127B58"/>
    <w:rsid w:val="00133851"/>
    <w:rsid w:val="00135BEA"/>
    <w:rsid w:val="00136CC3"/>
    <w:rsid w:val="00136DFD"/>
    <w:rsid w:val="00136E1F"/>
    <w:rsid w:val="0013759E"/>
    <w:rsid w:val="00141803"/>
    <w:rsid w:val="00142ABB"/>
    <w:rsid w:val="00142BBA"/>
    <w:rsid w:val="00144980"/>
    <w:rsid w:val="00145478"/>
    <w:rsid w:val="001513FC"/>
    <w:rsid w:val="00152A73"/>
    <w:rsid w:val="00152C12"/>
    <w:rsid w:val="00153F1E"/>
    <w:rsid w:val="0015433C"/>
    <w:rsid w:val="00154D4F"/>
    <w:rsid w:val="0015652B"/>
    <w:rsid w:val="001618B0"/>
    <w:rsid w:val="001640E8"/>
    <w:rsid w:val="00165AE6"/>
    <w:rsid w:val="001663BC"/>
    <w:rsid w:val="001701B0"/>
    <w:rsid w:val="0017249E"/>
    <w:rsid w:val="00172985"/>
    <w:rsid w:val="0017699F"/>
    <w:rsid w:val="001801ED"/>
    <w:rsid w:val="00180ECE"/>
    <w:rsid w:val="00183748"/>
    <w:rsid w:val="00183F1E"/>
    <w:rsid w:val="00184166"/>
    <w:rsid w:val="0018449F"/>
    <w:rsid w:val="00184725"/>
    <w:rsid w:val="00186017"/>
    <w:rsid w:val="0019203B"/>
    <w:rsid w:val="001928B6"/>
    <w:rsid w:val="00193CC2"/>
    <w:rsid w:val="001948F6"/>
    <w:rsid w:val="0019536C"/>
    <w:rsid w:val="0019574D"/>
    <w:rsid w:val="00195E41"/>
    <w:rsid w:val="0019679D"/>
    <w:rsid w:val="001A07B6"/>
    <w:rsid w:val="001A22C2"/>
    <w:rsid w:val="001A246B"/>
    <w:rsid w:val="001A2C6D"/>
    <w:rsid w:val="001A2C85"/>
    <w:rsid w:val="001A32B1"/>
    <w:rsid w:val="001A4766"/>
    <w:rsid w:val="001A6A35"/>
    <w:rsid w:val="001A7019"/>
    <w:rsid w:val="001B1544"/>
    <w:rsid w:val="001B4D6C"/>
    <w:rsid w:val="001B795A"/>
    <w:rsid w:val="001B79C1"/>
    <w:rsid w:val="001B7A59"/>
    <w:rsid w:val="001C1DA2"/>
    <w:rsid w:val="001C36A5"/>
    <w:rsid w:val="001C3AA5"/>
    <w:rsid w:val="001C69AC"/>
    <w:rsid w:val="001D2913"/>
    <w:rsid w:val="001D3F57"/>
    <w:rsid w:val="001D4DD8"/>
    <w:rsid w:val="001E01D8"/>
    <w:rsid w:val="001E1457"/>
    <w:rsid w:val="001E333E"/>
    <w:rsid w:val="001E3FF4"/>
    <w:rsid w:val="001E43B7"/>
    <w:rsid w:val="001E5ABD"/>
    <w:rsid w:val="001E5F8B"/>
    <w:rsid w:val="001E624A"/>
    <w:rsid w:val="001F3E74"/>
    <w:rsid w:val="001F448E"/>
    <w:rsid w:val="001F7357"/>
    <w:rsid w:val="002002C3"/>
    <w:rsid w:val="00200386"/>
    <w:rsid w:val="00200CFA"/>
    <w:rsid w:val="002019E5"/>
    <w:rsid w:val="00202502"/>
    <w:rsid w:val="00202C82"/>
    <w:rsid w:val="00203F74"/>
    <w:rsid w:val="002055CD"/>
    <w:rsid w:val="00207D96"/>
    <w:rsid w:val="0021128C"/>
    <w:rsid w:val="002118D8"/>
    <w:rsid w:val="00212D0E"/>
    <w:rsid w:val="00212E9B"/>
    <w:rsid w:val="00213287"/>
    <w:rsid w:val="00214FA1"/>
    <w:rsid w:val="00222934"/>
    <w:rsid w:val="00223932"/>
    <w:rsid w:val="00225199"/>
    <w:rsid w:val="00225911"/>
    <w:rsid w:val="00226471"/>
    <w:rsid w:val="0022702C"/>
    <w:rsid w:val="002272E4"/>
    <w:rsid w:val="002329B4"/>
    <w:rsid w:val="00232CB9"/>
    <w:rsid w:val="00233A3B"/>
    <w:rsid w:val="0023727C"/>
    <w:rsid w:val="00240A72"/>
    <w:rsid w:val="00240D14"/>
    <w:rsid w:val="00243DC1"/>
    <w:rsid w:val="00246BB2"/>
    <w:rsid w:val="0025065F"/>
    <w:rsid w:val="00250857"/>
    <w:rsid w:val="00250C70"/>
    <w:rsid w:val="00251437"/>
    <w:rsid w:val="0025250F"/>
    <w:rsid w:val="0025280B"/>
    <w:rsid w:val="00253803"/>
    <w:rsid w:val="00253F83"/>
    <w:rsid w:val="002570ED"/>
    <w:rsid w:val="00257E1E"/>
    <w:rsid w:val="002602F6"/>
    <w:rsid w:val="00260AA3"/>
    <w:rsid w:val="00262581"/>
    <w:rsid w:val="002632B4"/>
    <w:rsid w:val="00264DE3"/>
    <w:rsid w:val="00266108"/>
    <w:rsid w:val="00266262"/>
    <w:rsid w:val="00266542"/>
    <w:rsid w:val="00266546"/>
    <w:rsid w:val="00270866"/>
    <w:rsid w:val="00270B4A"/>
    <w:rsid w:val="00270F54"/>
    <w:rsid w:val="00271681"/>
    <w:rsid w:val="002749FB"/>
    <w:rsid w:val="002775CB"/>
    <w:rsid w:val="00280B3F"/>
    <w:rsid w:val="002827D4"/>
    <w:rsid w:val="00282E1E"/>
    <w:rsid w:val="00284A46"/>
    <w:rsid w:val="00285BB2"/>
    <w:rsid w:val="00285DB7"/>
    <w:rsid w:val="00286D38"/>
    <w:rsid w:val="00287A38"/>
    <w:rsid w:val="00290EE3"/>
    <w:rsid w:val="00294FD2"/>
    <w:rsid w:val="00295732"/>
    <w:rsid w:val="00297477"/>
    <w:rsid w:val="0029773E"/>
    <w:rsid w:val="002A281A"/>
    <w:rsid w:val="002A2D79"/>
    <w:rsid w:val="002A51BF"/>
    <w:rsid w:val="002B5B10"/>
    <w:rsid w:val="002B5D97"/>
    <w:rsid w:val="002C3B49"/>
    <w:rsid w:val="002C4A3F"/>
    <w:rsid w:val="002C532B"/>
    <w:rsid w:val="002C5833"/>
    <w:rsid w:val="002D0A53"/>
    <w:rsid w:val="002D1B6A"/>
    <w:rsid w:val="002D268E"/>
    <w:rsid w:val="002D5E5F"/>
    <w:rsid w:val="002D60EE"/>
    <w:rsid w:val="002D70C1"/>
    <w:rsid w:val="002E09F1"/>
    <w:rsid w:val="002E0F7E"/>
    <w:rsid w:val="002E3A26"/>
    <w:rsid w:val="002E7B0A"/>
    <w:rsid w:val="002F255B"/>
    <w:rsid w:val="002F2CA3"/>
    <w:rsid w:val="002F7094"/>
    <w:rsid w:val="00302023"/>
    <w:rsid w:val="00302E49"/>
    <w:rsid w:val="00302E9A"/>
    <w:rsid w:val="00303FD6"/>
    <w:rsid w:val="003044B7"/>
    <w:rsid w:val="00304E81"/>
    <w:rsid w:val="0030544E"/>
    <w:rsid w:val="00305781"/>
    <w:rsid w:val="00311D55"/>
    <w:rsid w:val="00311E7F"/>
    <w:rsid w:val="00313CD0"/>
    <w:rsid w:val="003155A4"/>
    <w:rsid w:val="00315DA9"/>
    <w:rsid w:val="00316394"/>
    <w:rsid w:val="00320570"/>
    <w:rsid w:val="00322D22"/>
    <w:rsid w:val="003237AC"/>
    <w:rsid w:val="003240FB"/>
    <w:rsid w:val="003258EC"/>
    <w:rsid w:val="0032596C"/>
    <w:rsid w:val="00325E31"/>
    <w:rsid w:val="00331A4F"/>
    <w:rsid w:val="0033200C"/>
    <w:rsid w:val="003336E6"/>
    <w:rsid w:val="003349C0"/>
    <w:rsid w:val="00334BDB"/>
    <w:rsid w:val="00334E02"/>
    <w:rsid w:val="0033590F"/>
    <w:rsid w:val="0033702A"/>
    <w:rsid w:val="0034099D"/>
    <w:rsid w:val="00340CEC"/>
    <w:rsid w:val="003438A5"/>
    <w:rsid w:val="00343D93"/>
    <w:rsid w:val="0035452A"/>
    <w:rsid w:val="00355845"/>
    <w:rsid w:val="00355968"/>
    <w:rsid w:val="00356B18"/>
    <w:rsid w:val="003643A4"/>
    <w:rsid w:val="00364BBB"/>
    <w:rsid w:val="0036738C"/>
    <w:rsid w:val="00370ED7"/>
    <w:rsid w:val="00370F05"/>
    <w:rsid w:val="00371ED1"/>
    <w:rsid w:val="003723D7"/>
    <w:rsid w:val="00373B36"/>
    <w:rsid w:val="00375F48"/>
    <w:rsid w:val="00376E4E"/>
    <w:rsid w:val="00376FCA"/>
    <w:rsid w:val="00377E09"/>
    <w:rsid w:val="0038050C"/>
    <w:rsid w:val="00380B54"/>
    <w:rsid w:val="00380FBC"/>
    <w:rsid w:val="00381DF7"/>
    <w:rsid w:val="0038376D"/>
    <w:rsid w:val="0038451E"/>
    <w:rsid w:val="00384F89"/>
    <w:rsid w:val="00385D85"/>
    <w:rsid w:val="00392B20"/>
    <w:rsid w:val="003933EA"/>
    <w:rsid w:val="00396616"/>
    <w:rsid w:val="00397137"/>
    <w:rsid w:val="003A03CF"/>
    <w:rsid w:val="003A0811"/>
    <w:rsid w:val="003A50A9"/>
    <w:rsid w:val="003A53CA"/>
    <w:rsid w:val="003B07F5"/>
    <w:rsid w:val="003B0CA4"/>
    <w:rsid w:val="003B1A12"/>
    <w:rsid w:val="003B270A"/>
    <w:rsid w:val="003B2CBE"/>
    <w:rsid w:val="003B34C2"/>
    <w:rsid w:val="003B5C1A"/>
    <w:rsid w:val="003B769E"/>
    <w:rsid w:val="003C085B"/>
    <w:rsid w:val="003C09AC"/>
    <w:rsid w:val="003C0E0D"/>
    <w:rsid w:val="003C124F"/>
    <w:rsid w:val="003C3C0A"/>
    <w:rsid w:val="003C4084"/>
    <w:rsid w:val="003C4243"/>
    <w:rsid w:val="003C6222"/>
    <w:rsid w:val="003C7782"/>
    <w:rsid w:val="003D1082"/>
    <w:rsid w:val="003D1BC0"/>
    <w:rsid w:val="003D4E33"/>
    <w:rsid w:val="003D69A2"/>
    <w:rsid w:val="003E3222"/>
    <w:rsid w:val="003E3512"/>
    <w:rsid w:val="003E3B71"/>
    <w:rsid w:val="003E7754"/>
    <w:rsid w:val="003E7F6B"/>
    <w:rsid w:val="003F00D9"/>
    <w:rsid w:val="003F2173"/>
    <w:rsid w:val="003F2532"/>
    <w:rsid w:val="003F32E7"/>
    <w:rsid w:val="003F3CA7"/>
    <w:rsid w:val="003F6F49"/>
    <w:rsid w:val="003F7715"/>
    <w:rsid w:val="00401094"/>
    <w:rsid w:val="00401329"/>
    <w:rsid w:val="0040310C"/>
    <w:rsid w:val="004031FD"/>
    <w:rsid w:val="0040377A"/>
    <w:rsid w:val="00404582"/>
    <w:rsid w:val="004104D0"/>
    <w:rsid w:val="00414AE6"/>
    <w:rsid w:val="00415DF6"/>
    <w:rsid w:val="00417772"/>
    <w:rsid w:val="00417FC4"/>
    <w:rsid w:val="004263CA"/>
    <w:rsid w:val="00426E74"/>
    <w:rsid w:val="00427A99"/>
    <w:rsid w:val="0043072B"/>
    <w:rsid w:val="00431F79"/>
    <w:rsid w:val="00433B99"/>
    <w:rsid w:val="00433D8F"/>
    <w:rsid w:val="00433E8A"/>
    <w:rsid w:val="00433FF9"/>
    <w:rsid w:val="00436720"/>
    <w:rsid w:val="00437D9A"/>
    <w:rsid w:val="004443E2"/>
    <w:rsid w:val="00444DE8"/>
    <w:rsid w:val="00446971"/>
    <w:rsid w:val="0045088F"/>
    <w:rsid w:val="00452C52"/>
    <w:rsid w:val="00453D5B"/>
    <w:rsid w:val="00454178"/>
    <w:rsid w:val="00456D58"/>
    <w:rsid w:val="00457BD9"/>
    <w:rsid w:val="0046049B"/>
    <w:rsid w:val="00461162"/>
    <w:rsid w:val="0046250E"/>
    <w:rsid w:val="004633F3"/>
    <w:rsid w:val="00464EB2"/>
    <w:rsid w:val="00465064"/>
    <w:rsid w:val="00466323"/>
    <w:rsid w:val="0046733D"/>
    <w:rsid w:val="00476EEF"/>
    <w:rsid w:val="004770AB"/>
    <w:rsid w:val="00477D60"/>
    <w:rsid w:val="00477F6D"/>
    <w:rsid w:val="00480C6E"/>
    <w:rsid w:val="00483635"/>
    <w:rsid w:val="00485943"/>
    <w:rsid w:val="00485E8E"/>
    <w:rsid w:val="00487992"/>
    <w:rsid w:val="00493248"/>
    <w:rsid w:val="00494319"/>
    <w:rsid w:val="004979F0"/>
    <w:rsid w:val="004A0C9F"/>
    <w:rsid w:val="004A2099"/>
    <w:rsid w:val="004A2F66"/>
    <w:rsid w:val="004A5FC7"/>
    <w:rsid w:val="004B2820"/>
    <w:rsid w:val="004B37FD"/>
    <w:rsid w:val="004B4141"/>
    <w:rsid w:val="004B4A77"/>
    <w:rsid w:val="004B693E"/>
    <w:rsid w:val="004B714D"/>
    <w:rsid w:val="004C0661"/>
    <w:rsid w:val="004C07F2"/>
    <w:rsid w:val="004C1E1F"/>
    <w:rsid w:val="004C2B7B"/>
    <w:rsid w:val="004C4EB3"/>
    <w:rsid w:val="004C531B"/>
    <w:rsid w:val="004C70D2"/>
    <w:rsid w:val="004D2FDE"/>
    <w:rsid w:val="004D3511"/>
    <w:rsid w:val="004D39B3"/>
    <w:rsid w:val="004D49AF"/>
    <w:rsid w:val="004D7098"/>
    <w:rsid w:val="004D725A"/>
    <w:rsid w:val="004E1FEB"/>
    <w:rsid w:val="004E2A55"/>
    <w:rsid w:val="004E2E53"/>
    <w:rsid w:val="004E419E"/>
    <w:rsid w:val="004E4B6D"/>
    <w:rsid w:val="004E6E05"/>
    <w:rsid w:val="004F01D1"/>
    <w:rsid w:val="004F198E"/>
    <w:rsid w:val="004F23BB"/>
    <w:rsid w:val="004F3A0A"/>
    <w:rsid w:val="004F546D"/>
    <w:rsid w:val="005008CE"/>
    <w:rsid w:val="005044C9"/>
    <w:rsid w:val="00504781"/>
    <w:rsid w:val="00504A68"/>
    <w:rsid w:val="00505C62"/>
    <w:rsid w:val="0050676C"/>
    <w:rsid w:val="00510013"/>
    <w:rsid w:val="005113B0"/>
    <w:rsid w:val="005113FF"/>
    <w:rsid w:val="0051154D"/>
    <w:rsid w:val="0051562D"/>
    <w:rsid w:val="0051593C"/>
    <w:rsid w:val="00515D4A"/>
    <w:rsid w:val="00516900"/>
    <w:rsid w:val="005206CF"/>
    <w:rsid w:val="0052111D"/>
    <w:rsid w:val="00521637"/>
    <w:rsid w:val="00521E4B"/>
    <w:rsid w:val="00522944"/>
    <w:rsid w:val="00522BF3"/>
    <w:rsid w:val="00522E32"/>
    <w:rsid w:val="00525FB6"/>
    <w:rsid w:val="005366F4"/>
    <w:rsid w:val="00536E9B"/>
    <w:rsid w:val="00537FE0"/>
    <w:rsid w:val="00540541"/>
    <w:rsid w:val="00540627"/>
    <w:rsid w:val="00543383"/>
    <w:rsid w:val="00545D51"/>
    <w:rsid w:val="0055353A"/>
    <w:rsid w:val="00553E23"/>
    <w:rsid w:val="005549FA"/>
    <w:rsid w:val="00554A2B"/>
    <w:rsid w:val="00554ADA"/>
    <w:rsid w:val="00557070"/>
    <w:rsid w:val="00560209"/>
    <w:rsid w:val="00560221"/>
    <w:rsid w:val="005603DE"/>
    <w:rsid w:val="00560A99"/>
    <w:rsid w:val="00561E2D"/>
    <w:rsid w:val="00563CC5"/>
    <w:rsid w:val="00564465"/>
    <w:rsid w:val="00564DC2"/>
    <w:rsid w:val="005679A6"/>
    <w:rsid w:val="005708AF"/>
    <w:rsid w:val="0057392F"/>
    <w:rsid w:val="005752CF"/>
    <w:rsid w:val="0057581C"/>
    <w:rsid w:val="00577ABE"/>
    <w:rsid w:val="005805BE"/>
    <w:rsid w:val="00580710"/>
    <w:rsid w:val="005814BC"/>
    <w:rsid w:val="00584C88"/>
    <w:rsid w:val="005854EF"/>
    <w:rsid w:val="005864EF"/>
    <w:rsid w:val="00590215"/>
    <w:rsid w:val="00595688"/>
    <w:rsid w:val="005971EE"/>
    <w:rsid w:val="005A24FB"/>
    <w:rsid w:val="005A257F"/>
    <w:rsid w:val="005A4908"/>
    <w:rsid w:val="005A55CD"/>
    <w:rsid w:val="005A6BB0"/>
    <w:rsid w:val="005B5A52"/>
    <w:rsid w:val="005B6768"/>
    <w:rsid w:val="005B6F9D"/>
    <w:rsid w:val="005B7B7A"/>
    <w:rsid w:val="005B7DBE"/>
    <w:rsid w:val="005C1A5F"/>
    <w:rsid w:val="005C26C1"/>
    <w:rsid w:val="005C532A"/>
    <w:rsid w:val="005C7DF1"/>
    <w:rsid w:val="005D2D71"/>
    <w:rsid w:val="005D47F5"/>
    <w:rsid w:val="005E30E9"/>
    <w:rsid w:val="005E47DD"/>
    <w:rsid w:val="005F2623"/>
    <w:rsid w:val="005F34FB"/>
    <w:rsid w:val="005F488D"/>
    <w:rsid w:val="005F61E3"/>
    <w:rsid w:val="005F70C4"/>
    <w:rsid w:val="005F7C18"/>
    <w:rsid w:val="00602488"/>
    <w:rsid w:val="00604DCD"/>
    <w:rsid w:val="00607D70"/>
    <w:rsid w:val="006137D0"/>
    <w:rsid w:val="00614F9E"/>
    <w:rsid w:val="0061645A"/>
    <w:rsid w:val="0061769D"/>
    <w:rsid w:val="00623E48"/>
    <w:rsid w:val="00625C54"/>
    <w:rsid w:val="00626A94"/>
    <w:rsid w:val="00626E91"/>
    <w:rsid w:val="0063110A"/>
    <w:rsid w:val="006321C1"/>
    <w:rsid w:val="006329AF"/>
    <w:rsid w:val="00632EA0"/>
    <w:rsid w:val="00633842"/>
    <w:rsid w:val="00633C71"/>
    <w:rsid w:val="006368EB"/>
    <w:rsid w:val="00637595"/>
    <w:rsid w:val="00640963"/>
    <w:rsid w:val="006477E1"/>
    <w:rsid w:val="0065056C"/>
    <w:rsid w:val="00653BBA"/>
    <w:rsid w:val="00654A50"/>
    <w:rsid w:val="00656DD4"/>
    <w:rsid w:val="00657618"/>
    <w:rsid w:val="006603A7"/>
    <w:rsid w:val="006614BC"/>
    <w:rsid w:val="006620AB"/>
    <w:rsid w:val="006620E5"/>
    <w:rsid w:val="00664536"/>
    <w:rsid w:val="00664683"/>
    <w:rsid w:val="00664BF8"/>
    <w:rsid w:val="006655AE"/>
    <w:rsid w:val="00666A75"/>
    <w:rsid w:val="00667EE8"/>
    <w:rsid w:val="00670242"/>
    <w:rsid w:val="006711AF"/>
    <w:rsid w:val="00673866"/>
    <w:rsid w:val="00674011"/>
    <w:rsid w:val="0067604D"/>
    <w:rsid w:val="00682076"/>
    <w:rsid w:val="006824CF"/>
    <w:rsid w:val="00682A7D"/>
    <w:rsid w:val="00682B11"/>
    <w:rsid w:val="00684181"/>
    <w:rsid w:val="00684D77"/>
    <w:rsid w:val="0068639A"/>
    <w:rsid w:val="00687601"/>
    <w:rsid w:val="006928B8"/>
    <w:rsid w:val="00694944"/>
    <w:rsid w:val="00696145"/>
    <w:rsid w:val="00697619"/>
    <w:rsid w:val="006A2642"/>
    <w:rsid w:val="006A26F2"/>
    <w:rsid w:val="006A29BD"/>
    <w:rsid w:val="006A3F32"/>
    <w:rsid w:val="006A4C89"/>
    <w:rsid w:val="006A4D88"/>
    <w:rsid w:val="006B1B77"/>
    <w:rsid w:val="006B3545"/>
    <w:rsid w:val="006B56AB"/>
    <w:rsid w:val="006B6513"/>
    <w:rsid w:val="006C3329"/>
    <w:rsid w:val="006D0147"/>
    <w:rsid w:val="006D1A73"/>
    <w:rsid w:val="006D36A8"/>
    <w:rsid w:val="006D3B81"/>
    <w:rsid w:val="006D4A5B"/>
    <w:rsid w:val="006D545A"/>
    <w:rsid w:val="006D799E"/>
    <w:rsid w:val="006D7FD1"/>
    <w:rsid w:val="006E376B"/>
    <w:rsid w:val="006E4923"/>
    <w:rsid w:val="006E5CEC"/>
    <w:rsid w:val="006E741B"/>
    <w:rsid w:val="006E7A94"/>
    <w:rsid w:val="006F028B"/>
    <w:rsid w:val="006F04AB"/>
    <w:rsid w:val="006F06DE"/>
    <w:rsid w:val="006F0CEF"/>
    <w:rsid w:val="006F199D"/>
    <w:rsid w:val="006F2780"/>
    <w:rsid w:val="006F44C4"/>
    <w:rsid w:val="006F4C5F"/>
    <w:rsid w:val="006F5B37"/>
    <w:rsid w:val="006F6426"/>
    <w:rsid w:val="00701B91"/>
    <w:rsid w:val="00701D29"/>
    <w:rsid w:val="00702C6E"/>
    <w:rsid w:val="00703F25"/>
    <w:rsid w:val="00705A7E"/>
    <w:rsid w:val="00707391"/>
    <w:rsid w:val="00707906"/>
    <w:rsid w:val="00707F50"/>
    <w:rsid w:val="00712372"/>
    <w:rsid w:val="00716588"/>
    <w:rsid w:val="00720433"/>
    <w:rsid w:val="0072081F"/>
    <w:rsid w:val="007213FA"/>
    <w:rsid w:val="007222C9"/>
    <w:rsid w:val="007228C9"/>
    <w:rsid w:val="007229CE"/>
    <w:rsid w:val="007270D9"/>
    <w:rsid w:val="00727F91"/>
    <w:rsid w:val="00731FF6"/>
    <w:rsid w:val="0073346E"/>
    <w:rsid w:val="007402A5"/>
    <w:rsid w:val="0074074B"/>
    <w:rsid w:val="00741092"/>
    <w:rsid w:val="0074213B"/>
    <w:rsid w:val="00745AA0"/>
    <w:rsid w:val="00747CAA"/>
    <w:rsid w:val="007500E9"/>
    <w:rsid w:val="00750221"/>
    <w:rsid w:val="00753819"/>
    <w:rsid w:val="00753F29"/>
    <w:rsid w:val="00753F95"/>
    <w:rsid w:val="00756C0C"/>
    <w:rsid w:val="00756F28"/>
    <w:rsid w:val="00756F8A"/>
    <w:rsid w:val="0075782C"/>
    <w:rsid w:val="00761194"/>
    <w:rsid w:val="007627F0"/>
    <w:rsid w:val="00765066"/>
    <w:rsid w:val="00767C03"/>
    <w:rsid w:val="007750A9"/>
    <w:rsid w:val="00775815"/>
    <w:rsid w:val="00777281"/>
    <w:rsid w:val="00777623"/>
    <w:rsid w:val="00777B16"/>
    <w:rsid w:val="00780A85"/>
    <w:rsid w:val="00782566"/>
    <w:rsid w:val="007914C6"/>
    <w:rsid w:val="00791708"/>
    <w:rsid w:val="00791826"/>
    <w:rsid w:val="00792300"/>
    <w:rsid w:val="007929B9"/>
    <w:rsid w:val="00795875"/>
    <w:rsid w:val="00795A13"/>
    <w:rsid w:val="007A082D"/>
    <w:rsid w:val="007A1B36"/>
    <w:rsid w:val="007A3499"/>
    <w:rsid w:val="007A383E"/>
    <w:rsid w:val="007A3C3D"/>
    <w:rsid w:val="007A4D86"/>
    <w:rsid w:val="007A5D7B"/>
    <w:rsid w:val="007A6882"/>
    <w:rsid w:val="007A6FF7"/>
    <w:rsid w:val="007A71F2"/>
    <w:rsid w:val="007A7FD2"/>
    <w:rsid w:val="007B0D22"/>
    <w:rsid w:val="007B1904"/>
    <w:rsid w:val="007B2081"/>
    <w:rsid w:val="007B36E1"/>
    <w:rsid w:val="007B3828"/>
    <w:rsid w:val="007B443E"/>
    <w:rsid w:val="007B4719"/>
    <w:rsid w:val="007B5FA8"/>
    <w:rsid w:val="007B6118"/>
    <w:rsid w:val="007B616A"/>
    <w:rsid w:val="007B6EC6"/>
    <w:rsid w:val="007B6FD4"/>
    <w:rsid w:val="007C2264"/>
    <w:rsid w:val="007C65C1"/>
    <w:rsid w:val="007C6BD6"/>
    <w:rsid w:val="007D013D"/>
    <w:rsid w:val="007D2659"/>
    <w:rsid w:val="007D2E94"/>
    <w:rsid w:val="007D3357"/>
    <w:rsid w:val="007D3488"/>
    <w:rsid w:val="007D3D1F"/>
    <w:rsid w:val="007E15F7"/>
    <w:rsid w:val="007E1A44"/>
    <w:rsid w:val="007E35F1"/>
    <w:rsid w:val="007E4AFA"/>
    <w:rsid w:val="007E7928"/>
    <w:rsid w:val="007F1204"/>
    <w:rsid w:val="007F1A2D"/>
    <w:rsid w:val="007F2461"/>
    <w:rsid w:val="007F3DCD"/>
    <w:rsid w:val="007F40AE"/>
    <w:rsid w:val="007F42D0"/>
    <w:rsid w:val="007F69E8"/>
    <w:rsid w:val="007F6E92"/>
    <w:rsid w:val="00801831"/>
    <w:rsid w:val="008018B9"/>
    <w:rsid w:val="00802BAA"/>
    <w:rsid w:val="008039B8"/>
    <w:rsid w:val="008059B1"/>
    <w:rsid w:val="00806604"/>
    <w:rsid w:val="008069F1"/>
    <w:rsid w:val="00807104"/>
    <w:rsid w:val="00807DED"/>
    <w:rsid w:val="00810D3E"/>
    <w:rsid w:val="00816E38"/>
    <w:rsid w:val="00824FBF"/>
    <w:rsid w:val="00830527"/>
    <w:rsid w:val="00830757"/>
    <w:rsid w:val="00830A02"/>
    <w:rsid w:val="008318BC"/>
    <w:rsid w:val="008324FB"/>
    <w:rsid w:val="008332F9"/>
    <w:rsid w:val="00834A72"/>
    <w:rsid w:val="0083720C"/>
    <w:rsid w:val="0084192A"/>
    <w:rsid w:val="008419E5"/>
    <w:rsid w:val="0084300E"/>
    <w:rsid w:val="00843879"/>
    <w:rsid w:val="00844953"/>
    <w:rsid w:val="00845586"/>
    <w:rsid w:val="008470A7"/>
    <w:rsid w:val="008471EC"/>
    <w:rsid w:val="0084747F"/>
    <w:rsid w:val="008503D1"/>
    <w:rsid w:val="00852890"/>
    <w:rsid w:val="00853962"/>
    <w:rsid w:val="00860229"/>
    <w:rsid w:val="008621AD"/>
    <w:rsid w:val="008645F7"/>
    <w:rsid w:val="008656BC"/>
    <w:rsid w:val="00865C25"/>
    <w:rsid w:val="00866837"/>
    <w:rsid w:val="0087063D"/>
    <w:rsid w:val="00871ED1"/>
    <w:rsid w:val="0087330B"/>
    <w:rsid w:val="00873873"/>
    <w:rsid w:val="0087619A"/>
    <w:rsid w:val="008811AA"/>
    <w:rsid w:val="00884E92"/>
    <w:rsid w:val="00890945"/>
    <w:rsid w:val="008913EA"/>
    <w:rsid w:val="0089194B"/>
    <w:rsid w:val="008920E9"/>
    <w:rsid w:val="00892DAE"/>
    <w:rsid w:val="008931B9"/>
    <w:rsid w:val="00896E89"/>
    <w:rsid w:val="0089744E"/>
    <w:rsid w:val="008A294E"/>
    <w:rsid w:val="008A6054"/>
    <w:rsid w:val="008A7F6F"/>
    <w:rsid w:val="008B16E7"/>
    <w:rsid w:val="008B306A"/>
    <w:rsid w:val="008B3325"/>
    <w:rsid w:val="008B3BA3"/>
    <w:rsid w:val="008B422E"/>
    <w:rsid w:val="008B6AF8"/>
    <w:rsid w:val="008B6CCF"/>
    <w:rsid w:val="008C0B29"/>
    <w:rsid w:val="008C0BDA"/>
    <w:rsid w:val="008C2250"/>
    <w:rsid w:val="008C350F"/>
    <w:rsid w:val="008C5CB1"/>
    <w:rsid w:val="008C61B1"/>
    <w:rsid w:val="008D23F5"/>
    <w:rsid w:val="008D28F5"/>
    <w:rsid w:val="008D32CB"/>
    <w:rsid w:val="008D3D03"/>
    <w:rsid w:val="008D45A1"/>
    <w:rsid w:val="008D6807"/>
    <w:rsid w:val="008D683B"/>
    <w:rsid w:val="008E05A2"/>
    <w:rsid w:val="008E286E"/>
    <w:rsid w:val="008E4D8B"/>
    <w:rsid w:val="008E5234"/>
    <w:rsid w:val="008E58E7"/>
    <w:rsid w:val="008E6BE7"/>
    <w:rsid w:val="008E6D18"/>
    <w:rsid w:val="008F12A2"/>
    <w:rsid w:val="008F1A75"/>
    <w:rsid w:val="008F1ED8"/>
    <w:rsid w:val="008F29DA"/>
    <w:rsid w:val="008F58AD"/>
    <w:rsid w:val="008F66CE"/>
    <w:rsid w:val="008F69C5"/>
    <w:rsid w:val="008F71DA"/>
    <w:rsid w:val="008F77F2"/>
    <w:rsid w:val="00901633"/>
    <w:rsid w:val="00902158"/>
    <w:rsid w:val="00902265"/>
    <w:rsid w:val="0090376E"/>
    <w:rsid w:val="00904BED"/>
    <w:rsid w:val="00911B58"/>
    <w:rsid w:val="009129CC"/>
    <w:rsid w:val="00913083"/>
    <w:rsid w:val="00914144"/>
    <w:rsid w:val="009210F6"/>
    <w:rsid w:val="00922B87"/>
    <w:rsid w:val="00923CCD"/>
    <w:rsid w:val="00932813"/>
    <w:rsid w:val="00932887"/>
    <w:rsid w:val="00933B52"/>
    <w:rsid w:val="00936436"/>
    <w:rsid w:val="00936B27"/>
    <w:rsid w:val="00936B83"/>
    <w:rsid w:val="00940FDE"/>
    <w:rsid w:val="0094153F"/>
    <w:rsid w:val="00941ACD"/>
    <w:rsid w:val="0094528D"/>
    <w:rsid w:val="00945634"/>
    <w:rsid w:val="00946BAD"/>
    <w:rsid w:val="009472BC"/>
    <w:rsid w:val="00947E16"/>
    <w:rsid w:val="009501C4"/>
    <w:rsid w:val="00953879"/>
    <w:rsid w:val="009544F7"/>
    <w:rsid w:val="00954F78"/>
    <w:rsid w:val="00960209"/>
    <w:rsid w:val="00962187"/>
    <w:rsid w:val="009640E4"/>
    <w:rsid w:val="00965B52"/>
    <w:rsid w:val="00972B3E"/>
    <w:rsid w:val="00973215"/>
    <w:rsid w:val="00973AC5"/>
    <w:rsid w:val="00973FB5"/>
    <w:rsid w:val="00976A2C"/>
    <w:rsid w:val="00980440"/>
    <w:rsid w:val="00980506"/>
    <w:rsid w:val="00981E17"/>
    <w:rsid w:val="00983CE6"/>
    <w:rsid w:val="0098409A"/>
    <w:rsid w:val="009843DF"/>
    <w:rsid w:val="00986161"/>
    <w:rsid w:val="009927C9"/>
    <w:rsid w:val="009957D1"/>
    <w:rsid w:val="009965BD"/>
    <w:rsid w:val="009A38A7"/>
    <w:rsid w:val="009A3E25"/>
    <w:rsid w:val="009A6F48"/>
    <w:rsid w:val="009B31A1"/>
    <w:rsid w:val="009B4A8D"/>
    <w:rsid w:val="009B5B44"/>
    <w:rsid w:val="009B7246"/>
    <w:rsid w:val="009B743C"/>
    <w:rsid w:val="009B7AEB"/>
    <w:rsid w:val="009C4CF6"/>
    <w:rsid w:val="009C5270"/>
    <w:rsid w:val="009C56A3"/>
    <w:rsid w:val="009C5A54"/>
    <w:rsid w:val="009C62CC"/>
    <w:rsid w:val="009C6641"/>
    <w:rsid w:val="009D0B76"/>
    <w:rsid w:val="009D3C13"/>
    <w:rsid w:val="009D5ABA"/>
    <w:rsid w:val="009D6964"/>
    <w:rsid w:val="009D6B13"/>
    <w:rsid w:val="009E1BAA"/>
    <w:rsid w:val="009E329C"/>
    <w:rsid w:val="009E7599"/>
    <w:rsid w:val="009E7EE2"/>
    <w:rsid w:val="009F2096"/>
    <w:rsid w:val="009F2489"/>
    <w:rsid w:val="009F4B55"/>
    <w:rsid w:val="009F55FC"/>
    <w:rsid w:val="00A013DC"/>
    <w:rsid w:val="00A0249F"/>
    <w:rsid w:val="00A029BA"/>
    <w:rsid w:val="00A13079"/>
    <w:rsid w:val="00A13C73"/>
    <w:rsid w:val="00A13DC9"/>
    <w:rsid w:val="00A14172"/>
    <w:rsid w:val="00A1665C"/>
    <w:rsid w:val="00A16F8A"/>
    <w:rsid w:val="00A2057E"/>
    <w:rsid w:val="00A20B0C"/>
    <w:rsid w:val="00A20C45"/>
    <w:rsid w:val="00A21B10"/>
    <w:rsid w:val="00A21CBB"/>
    <w:rsid w:val="00A222DB"/>
    <w:rsid w:val="00A232F0"/>
    <w:rsid w:val="00A23E0E"/>
    <w:rsid w:val="00A26140"/>
    <w:rsid w:val="00A26796"/>
    <w:rsid w:val="00A30246"/>
    <w:rsid w:val="00A32FD3"/>
    <w:rsid w:val="00A33E8C"/>
    <w:rsid w:val="00A37D13"/>
    <w:rsid w:val="00A41F7E"/>
    <w:rsid w:val="00A435F1"/>
    <w:rsid w:val="00A463FF"/>
    <w:rsid w:val="00A50160"/>
    <w:rsid w:val="00A511C2"/>
    <w:rsid w:val="00A528ED"/>
    <w:rsid w:val="00A53620"/>
    <w:rsid w:val="00A565C3"/>
    <w:rsid w:val="00A647E3"/>
    <w:rsid w:val="00A64F03"/>
    <w:rsid w:val="00A653F3"/>
    <w:rsid w:val="00A72867"/>
    <w:rsid w:val="00A7377A"/>
    <w:rsid w:val="00A74365"/>
    <w:rsid w:val="00A758CF"/>
    <w:rsid w:val="00A80D80"/>
    <w:rsid w:val="00A81020"/>
    <w:rsid w:val="00A8291E"/>
    <w:rsid w:val="00A83844"/>
    <w:rsid w:val="00A928C9"/>
    <w:rsid w:val="00A95AD9"/>
    <w:rsid w:val="00A96C18"/>
    <w:rsid w:val="00A97389"/>
    <w:rsid w:val="00AA10FE"/>
    <w:rsid w:val="00AA2AF1"/>
    <w:rsid w:val="00AA30EB"/>
    <w:rsid w:val="00AA33C0"/>
    <w:rsid w:val="00AA3619"/>
    <w:rsid w:val="00AA5FA4"/>
    <w:rsid w:val="00AA63DD"/>
    <w:rsid w:val="00AA6AD8"/>
    <w:rsid w:val="00AA7556"/>
    <w:rsid w:val="00AB35A5"/>
    <w:rsid w:val="00AB4624"/>
    <w:rsid w:val="00AB61AE"/>
    <w:rsid w:val="00AB61C5"/>
    <w:rsid w:val="00AC0C28"/>
    <w:rsid w:val="00AC3943"/>
    <w:rsid w:val="00AC54A6"/>
    <w:rsid w:val="00AC60D3"/>
    <w:rsid w:val="00AD1B8B"/>
    <w:rsid w:val="00AD230A"/>
    <w:rsid w:val="00AD4E12"/>
    <w:rsid w:val="00AD65F7"/>
    <w:rsid w:val="00AD6B38"/>
    <w:rsid w:val="00AD7AA0"/>
    <w:rsid w:val="00AD7BEF"/>
    <w:rsid w:val="00AE390D"/>
    <w:rsid w:val="00AF044F"/>
    <w:rsid w:val="00AF12E4"/>
    <w:rsid w:val="00AF2DB2"/>
    <w:rsid w:val="00AF3C49"/>
    <w:rsid w:val="00AF513C"/>
    <w:rsid w:val="00AF6372"/>
    <w:rsid w:val="00AF679D"/>
    <w:rsid w:val="00AF67E5"/>
    <w:rsid w:val="00AF7042"/>
    <w:rsid w:val="00AF7065"/>
    <w:rsid w:val="00B00D7F"/>
    <w:rsid w:val="00B01B60"/>
    <w:rsid w:val="00B038E2"/>
    <w:rsid w:val="00B03F03"/>
    <w:rsid w:val="00B04A7A"/>
    <w:rsid w:val="00B068C7"/>
    <w:rsid w:val="00B0794A"/>
    <w:rsid w:val="00B138A7"/>
    <w:rsid w:val="00B14EE8"/>
    <w:rsid w:val="00B14F74"/>
    <w:rsid w:val="00B168D2"/>
    <w:rsid w:val="00B25197"/>
    <w:rsid w:val="00B25FF1"/>
    <w:rsid w:val="00B26873"/>
    <w:rsid w:val="00B26AB1"/>
    <w:rsid w:val="00B301B7"/>
    <w:rsid w:val="00B305C2"/>
    <w:rsid w:val="00B30A4E"/>
    <w:rsid w:val="00B31DE2"/>
    <w:rsid w:val="00B321AE"/>
    <w:rsid w:val="00B3267A"/>
    <w:rsid w:val="00B342C5"/>
    <w:rsid w:val="00B34AD2"/>
    <w:rsid w:val="00B34FAC"/>
    <w:rsid w:val="00B357EC"/>
    <w:rsid w:val="00B36EF4"/>
    <w:rsid w:val="00B37C7F"/>
    <w:rsid w:val="00B41F61"/>
    <w:rsid w:val="00B43270"/>
    <w:rsid w:val="00B4357F"/>
    <w:rsid w:val="00B443BC"/>
    <w:rsid w:val="00B44A75"/>
    <w:rsid w:val="00B46A14"/>
    <w:rsid w:val="00B46B8A"/>
    <w:rsid w:val="00B50CD7"/>
    <w:rsid w:val="00B5112B"/>
    <w:rsid w:val="00B5139B"/>
    <w:rsid w:val="00B5428A"/>
    <w:rsid w:val="00B54A23"/>
    <w:rsid w:val="00B54B88"/>
    <w:rsid w:val="00B54FB7"/>
    <w:rsid w:val="00B55D50"/>
    <w:rsid w:val="00B55E2B"/>
    <w:rsid w:val="00B56107"/>
    <w:rsid w:val="00B56D5A"/>
    <w:rsid w:val="00B62CBB"/>
    <w:rsid w:val="00B63FA3"/>
    <w:rsid w:val="00B644DA"/>
    <w:rsid w:val="00B64EC4"/>
    <w:rsid w:val="00B659AA"/>
    <w:rsid w:val="00B67201"/>
    <w:rsid w:val="00B67616"/>
    <w:rsid w:val="00B70BE9"/>
    <w:rsid w:val="00B70C65"/>
    <w:rsid w:val="00B713E0"/>
    <w:rsid w:val="00B71DF6"/>
    <w:rsid w:val="00B720DE"/>
    <w:rsid w:val="00B7343B"/>
    <w:rsid w:val="00B7501F"/>
    <w:rsid w:val="00B81EC0"/>
    <w:rsid w:val="00B8497F"/>
    <w:rsid w:val="00B90A5A"/>
    <w:rsid w:val="00B91E1F"/>
    <w:rsid w:val="00B9222E"/>
    <w:rsid w:val="00B92EB6"/>
    <w:rsid w:val="00B93644"/>
    <w:rsid w:val="00B93775"/>
    <w:rsid w:val="00B93CB4"/>
    <w:rsid w:val="00B94E09"/>
    <w:rsid w:val="00B95BFE"/>
    <w:rsid w:val="00BA03BA"/>
    <w:rsid w:val="00BA1A46"/>
    <w:rsid w:val="00BA59C7"/>
    <w:rsid w:val="00BA6735"/>
    <w:rsid w:val="00BA7D40"/>
    <w:rsid w:val="00BB0821"/>
    <w:rsid w:val="00BB0C33"/>
    <w:rsid w:val="00BB2CED"/>
    <w:rsid w:val="00BB442D"/>
    <w:rsid w:val="00BB58BC"/>
    <w:rsid w:val="00BB7675"/>
    <w:rsid w:val="00BC081F"/>
    <w:rsid w:val="00BC0EE3"/>
    <w:rsid w:val="00BC2687"/>
    <w:rsid w:val="00BC320E"/>
    <w:rsid w:val="00BC4A5A"/>
    <w:rsid w:val="00BC51DF"/>
    <w:rsid w:val="00BC56DF"/>
    <w:rsid w:val="00BC6BB1"/>
    <w:rsid w:val="00BD3FB3"/>
    <w:rsid w:val="00BD51BC"/>
    <w:rsid w:val="00BD65D7"/>
    <w:rsid w:val="00BD727C"/>
    <w:rsid w:val="00BD770F"/>
    <w:rsid w:val="00BD77D2"/>
    <w:rsid w:val="00BE1079"/>
    <w:rsid w:val="00BE2D35"/>
    <w:rsid w:val="00BE2E5C"/>
    <w:rsid w:val="00BE366A"/>
    <w:rsid w:val="00BE40F9"/>
    <w:rsid w:val="00BE7912"/>
    <w:rsid w:val="00BF0C86"/>
    <w:rsid w:val="00BF1000"/>
    <w:rsid w:val="00BF4450"/>
    <w:rsid w:val="00BF4E01"/>
    <w:rsid w:val="00BF5536"/>
    <w:rsid w:val="00BF5548"/>
    <w:rsid w:val="00BF6773"/>
    <w:rsid w:val="00BF69E6"/>
    <w:rsid w:val="00C0136B"/>
    <w:rsid w:val="00C01EF6"/>
    <w:rsid w:val="00C02CFA"/>
    <w:rsid w:val="00C03A55"/>
    <w:rsid w:val="00C054E6"/>
    <w:rsid w:val="00C10503"/>
    <w:rsid w:val="00C10F8F"/>
    <w:rsid w:val="00C11675"/>
    <w:rsid w:val="00C119F7"/>
    <w:rsid w:val="00C2083D"/>
    <w:rsid w:val="00C21B27"/>
    <w:rsid w:val="00C23B19"/>
    <w:rsid w:val="00C250FF"/>
    <w:rsid w:val="00C271F7"/>
    <w:rsid w:val="00C30AB9"/>
    <w:rsid w:val="00C3168E"/>
    <w:rsid w:val="00C31BEE"/>
    <w:rsid w:val="00C34F05"/>
    <w:rsid w:val="00C359C2"/>
    <w:rsid w:val="00C37005"/>
    <w:rsid w:val="00C40081"/>
    <w:rsid w:val="00C43323"/>
    <w:rsid w:val="00C440C3"/>
    <w:rsid w:val="00C45E89"/>
    <w:rsid w:val="00C51077"/>
    <w:rsid w:val="00C53DA7"/>
    <w:rsid w:val="00C5448A"/>
    <w:rsid w:val="00C608CF"/>
    <w:rsid w:val="00C6273C"/>
    <w:rsid w:val="00C650C8"/>
    <w:rsid w:val="00C656A4"/>
    <w:rsid w:val="00C7004A"/>
    <w:rsid w:val="00C81BD9"/>
    <w:rsid w:val="00C81CEE"/>
    <w:rsid w:val="00C84C56"/>
    <w:rsid w:val="00C8606D"/>
    <w:rsid w:val="00C90685"/>
    <w:rsid w:val="00C94299"/>
    <w:rsid w:val="00C95488"/>
    <w:rsid w:val="00C95922"/>
    <w:rsid w:val="00C969D5"/>
    <w:rsid w:val="00C96B32"/>
    <w:rsid w:val="00C97C1D"/>
    <w:rsid w:val="00C97FE3"/>
    <w:rsid w:val="00CA0248"/>
    <w:rsid w:val="00CA1E1C"/>
    <w:rsid w:val="00CA3030"/>
    <w:rsid w:val="00CA5075"/>
    <w:rsid w:val="00CA58AD"/>
    <w:rsid w:val="00CB283D"/>
    <w:rsid w:val="00CB37ED"/>
    <w:rsid w:val="00CB3F6D"/>
    <w:rsid w:val="00CB4C28"/>
    <w:rsid w:val="00CB6851"/>
    <w:rsid w:val="00CB6A66"/>
    <w:rsid w:val="00CB6C01"/>
    <w:rsid w:val="00CB6EF3"/>
    <w:rsid w:val="00CC0055"/>
    <w:rsid w:val="00CC01BA"/>
    <w:rsid w:val="00CC166F"/>
    <w:rsid w:val="00CC1C5A"/>
    <w:rsid w:val="00CC4D0E"/>
    <w:rsid w:val="00CC6990"/>
    <w:rsid w:val="00CD0766"/>
    <w:rsid w:val="00CD0D50"/>
    <w:rsid w:val="00CD2851"/>
    <w:rsid w:val="00CD4706"/>
    <w:rsid w:val="00CD533F"/>
    <w:rsid w:val="00CD5C11"/>
    <w:rsid w:val="00CD7FA2"/>
    <w:rsid w:val="00CE011C"/>
    <w:rsid w:val="00CE0287"/>
    <w:rsid w:val="00CE1EFE"/>
    <w:rsid w:val="00CE2D1E"/>
    <w:rsid w:val="00CE50E7"/>
    <w:rsid w:val="00CE549A"/>
    <w:rsid w:val="00CE5FF7"/>
    <w:rsid w:val="00CF030B"/>
    <w:rsid w:val="00CF3080"/>
    <w:rsid w:val="00CF5971"/>
    <w:rsid w:val="00CF63FF"/>
    <w:rsid w:val="00D0488C"/>
    <w:rsid w:val="00D05035"/>
    <w:rsid w:val="00D066F5"/>
    <w:rsid w:val="00D10457"/>
    <w:rsid w:val="00D13072"/>
    <w:rsid w:val="00D137AC"/>
    <w:rsid w:val="00D158F8"/>
    <w:rsid w:val="00D16056"/>
    <w:rsid w:val="00D160C8"/>
    <w:rsid w:val="00D165BA"/>
    <w:rsid w:val="00D23F0E"/>
    <w:rsid w:val="00D24232"/>
    <w:rsid w:val="00D310E2"/>
    <w:rsid w:val="00D35219"/>
    <w:rsid w:val="00D37731"/>
    <w:rsid w:val="00D41C86"/>
    <w:rsid w:val="00D43E8A"/>
    <w:rsid w:val="00D45292"/>
    <w:rsid w:val="00D454E8"/>
    <w:rsid w:val="00D4722F"/>
    <w:rsid w:val="00D472E3"/>
    <w:rsid w:val="00D51771"/>
    <w:rsid w:val="00D5305D"/>
    <w:rsid w:val="00D544F5"/>
    <w:rsid w:val="00D548C1"/>
    <w:rsid w:val="00D550C7"/>
    <w:rsid w:val="00D56597"/>
    <w:rsid w:val="00D57179"/>
    <w:rsid w:val="00D62B49"/>
    <w:rsid w:val="00D66316"/>
    <w:rsid w:val="00D6638F"/>
    <w:rsid w:val="00D67719"/>
    <w:rsid w:val="00D7309F"/>
    <w:rsid w:val="00D761A3"/>
    <w:rsid w:val="00D808A7"/>
    <w:rsid w:val="00D81092"/>
    <w:rsid w:val="00D828FC"/>
    <w:rsid w:val="00D8338D"/>
    <w:rsid w:val="00D85EAA"/>
    <w:rsid w:val="00D85FC9"/>
    <w:rsid w:val="00D867DC"/>
    <w:rsid w:val="00D868B9"/>
    <w:rsid w:val="00D87EA9"/>
    <w:rsid w:val="00D939E0"/>
    <w:rsid w:val="00D93ACE"/>
    <w:rsid w:val="00D954EF"/>
    <w:rsid w:val="00D96A4B"/>
    <w:rsid w:val="00D96B58"/>
    <w:rsid w:val="00DA750A"/>
    <w:rsid w:val="00DB06A2"/>
    <w:rsid w:val="00DB1939"/>
    <w:rsid w:val="00DB235A"/>
    <w:rsid w:val="00DB3528"/>
    <w:rsid w:val="00DB378E"/>
    <w:rsid w:val="00DB4831"/>
    <w:rsid w:val="00DB55B4"/>
    <w:rsid w:val="00DB69FC"/>
    <w:rsid w:val="00DB6E3B"/>
    <w:rsid w:val="00DC17D6"/>
    <w:rsid w:val="00DC37A7"/>
    <w:rsid w:val="00DC3B23"/>
    <w:rsid w:val="00DD202C"/>
    <w:rsid w:val="00DD4018"/>
    <w:rsid w:val="00DD6D31"/>
    <w:rsid w:val="00DD7242"/>
    <w:rsid w:val="00DD7B68"/>
    <w:rsid w:val="00DE39AE"/>
    <w:rsid w:val="00DE7D8E"/>
    <w:rsid w:val="00DF1411"/>
    <w:rsid w:val="00DF16B2"/>
    <w:rsid w:val="00DF1CF0"/>
    <w:rsid w:val="00DF31F0"/>
    <w:rsid w:val="00DF4C9A"/>
    <w:rsid w:val="00E00DEE"/>
    <w:rsid w:val="00E01082"/>
    <w:rsid w:val="00E01801"/>
    <w:rsid w:val="00E01AF2"/>
    <w:rsid w:val="00E0529D"/>
    <w:rsid w:val="00E0779F"/>
    <w:rsid w:val="00E07D19"/>
    <w:rsid w:val="00E11DF7"/>
    <w:rsid w:val="00E138EF"/>
    <w:rsid w:val="00E13A1E"/>
    <w:rsid w:val="00E16AF2"/>
    <w:rsid w:val="00E176B2"/>
    <w:rsid w:val="00E20EDA"/>
    <w:rsid w:val="00E303DD"/>
    <w:rsid w:val="00E3085B"/>
    <w:rsid w:val="00E32829"/>
    <w:rsid w:val="00E33C1A"/>
    <w:rsid w:val="00E34155"/>
    <w:rsid w:val="00E34A79"/>
    <w:rsid w:val="00E34BBF"/>
    <w:rsid w:val="00E36615"/>
    <w:rsid w:val="00E43D79"/>
    <w:rsid w:val="00E47E88"/>
    <w:rsid w:val="00E50E89"/>
    <w:rsid w:val="00E51A0D"/>
    <w:rsid w:val="00E52C26"/>
    <w:rsid w:val="00E54DA8"/>
    <w:rsid w:val="00E54EEA"/>
    <w:rsid w:val="00E56DA4"/>
    <w:rsid w:val="00E56DD4"/>
    <w:rsid w:val="00E61B88"/>
    <w:rsid w:val="00E6210B"/>
    <w:rsid w:val="00E629CA"/>
    <w:rsid w:val="00E651FD"/>
    <w:rsid w:val="00E67341"/>
    <w:rsid w:val="00E70735"/>
    <w:rsid w:val="00E71331"/>
    <w:rsid w:val="00E713B0"/>
    <w:rsid w:val="00E71528"/>
    <w:rsid w:val="00E724CD"/>
    <w:rsid w:val="00E73005"/>
    <w:rsid w:val="00E73A0C"/>
    <w:rsid w:val="00E7517B"/>
    <w:rsid w:val="00E81B6B"/>
    <w:rsid w:val="00E86047"/>
    <w:rsid w:val="00E8694F"/>
    <w:rsid w:val="00E87070"/>
    <w:rsid w:val="00E876C6"/>
    <w:rsid w:val="00E93B52"/>
    <w:rsid w:val="00E957E0"/>
    <w:rsid w:val="00E962FD"/>
    <w:rsid w:val="00E966FB"/>
    <w:rsid w:val="00E97032"/>
    <w:rsid w:val="00EA2F4E"/>
    <w:rsid w:val="00EA3BAC"/>
    <w:rsid w:val="00EA42F9"/>
    <w:rsid w:val="00EA5E9D"/>
    <w:rsid w:val="00EB112C"/>
    <w:rsid w:val="00EB5487"/>
    <w:rsid w:val="00EB5728"/>
    <w:rsid w:val="00EB6316"/>
    <w:rsid w:val="00EB703B"/>
    <w:rsid w:val="00EC53E3"/>
    <w:rsid w:val="00ED34BD"/>
    <w:rsid w:val="00ED3733"/>
    <w:rsid w:val="00ED52F4"/>
    <w:rsid w:val="00ED6CF3"/>
    <w:rsid w:val="00ED7B5A"/>
    <w:rsid w:val="00EE0205"/>
    <w:rsid w:val="00EE211E"/>
    <w:rsid w:val="00EE5559"/>
    <w:rsid w:val="00EE55D3"/>
    <w:rsid w:val="00EF25A3"/>
    <w:rsid w:val="00EF2C70"/>
    <w:rsid w:val="00EF2FE6"/>
    <w:rsid w:val="00EF3870"/>
    <w:rsid w:val="00F04882"/>
    <w:rsid w:val="00F10D97"/>
    <w:rsid w:val="00F115E8"/>
    <w:rsid w:val="00F13871"/>
    <w:rsid w:val="00F144BC"/>
    <w:rsid w:val="00F14F36"/>
    <w:rsid w:val="00F14FAB"/>
    <w:rsid w:val="00F1541B"/>
    <w:rsid w:val="00F16B73"/>
    <w:rsid w:val="00F22221"/>
    <w:rsid w:val="00F231A7"/>
    <w:rsid w:val="00F24041"/>
    <w:rsid w:val="00F246DA"/>
    <w:rsid w:val="00F26AA8"/>
    <w:rsid w:val="00F316B6"/>
    <w:rsid w:val="00F32406"/>
    <w:rsid w:val="00F327C1"/>
    <w:rsid w:val="00F34CE1"/>
    <w:rsid w:val="00F34F8A"/>
    <w:rsid w:val="00F351F0"/>
    <w:rsid w:val="00F35263"/>
    <w:rsid w:val="00F37116"/>
    <w:rsid w:val="00F37E9D"/>
    <w:rsid w:val="00F41B10"/>
    <w:rsid w:val="00F42029"/>
    <w:rsid w:val="00F42AA6"/>
    <w:rsid w:val="00F43A77"/>
    <w:rsid w:val="00F5092F"/>
    <w:rsid w:val="00F553AF"/>
    <w:rsid w:val="00F5638A"/>
    <w:rsid w:val="00F60F89"/>
    <w:rsid w:val="00F61ECA"/>
    <w:rsid w:val="00F62F76"/>
    <w:rsid w:val="00F63276"/>
    <w:rsid w:val="00F635EF"/>
    <w:rsid w:val="00F64A6F"/>
    <w:rsid w:val="00F65B88"/>
    <w:rsid w:val="00F65BBF"/>
    <w:rsid w:val="00F66BBE"/>
    <w:rsid w:val="00F66F2B"/>
    <w:rsid w:val="00F72C09"/>
    <w:rsid w:val="00F734B4"/>
    <w:rsid w:val="00F75094"/>
    <w:rsid w:val="00F7530C"/>
    <w:rsid w:val="00F75CD5"/>
    <w:rsid w:val="00F75EFD"/>
    <w:rsid w:val="00F77332"/>
    <w:rsid w:val="00F77F18"/>
    <w:rsid w:val="00F8190F"/>
    <w:rsid w:val="00F824E7"/>
    <w:rsid w:val="00F82C26"/>
    <w:rsid w:val="00F84BC6"/>
    <w:rsid w:val="00F8640C"/>
    <w:rsid w:val="00F87F91"/>
    <w:rsid w:val="00F95838"/>
    <w:rsid w:val="00F96F3E"/>
    <w:rsid w:val="00FA025D"/>
    <w:rsid w:val="00FA0D32"/>
    <w:rsid w:val="00FA1752"/>
    <w:rsid w:val="00FA1A7D"/>
    <w:rsid w:val="00FA2CA6"/>
    <w:rsid w:val="00FA39B6"/>
    <w:rsid w:val="00FB39D7"/>
    <w:rsid w:val="00FB3B85"/>
    <w:rsid w:val="00FC0580"/>
    <w:rsid w:val="00FC13C3"/>
    <w:rsid w:val="00FC1DB1"/>
    <w:rsid w:val="00FC6CBB"/>
    <w:rsid w:val="00FD00E0"/>
    <w:rsid w:val="00FD1D7E"/>
    <w:rsid w:val="00FD4BCE"/>
    <w:rsid w:val="00FD5B0E"/>
    <w:rsid w:val="00FD6022"/>
    <w:rsid w:val="00FD77B6"/>
    <w:rsid w:val="00FE04B5"/>
    <w:rsid w:val="00FE2D01"/>
    <w:rsid w:val="00FE36B1"/>
    <w:rsid w:val="00FE5866"/>
    <w:rsid w:val="00FE66EB"/>
    <w:rsid w:val="00FF04E6"/>
    <w:rsid w:val="00FF0B1E"/>
    <w:rsid w:val="00FF2672"/>
    <w:rsid w:val="00FF422E"/>
    <w:rsid w:val="00FF4836"/>
    <w:rsid w:val="00FF5345"/>
    <w:rsid w:val="00FF59DD"/>
    <w:rsid w:val="00FF5AFF"/>
    <w:rsid w:val="00FF5D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4F716"/>
  <w15:chartTrackingRefBased/>
  <w15:docId w15:val="{343D780B-5572-4250-AA77-2C179748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D4F"/>
    <w:pPr>
      <w:spacing w:after="120" w:line="240" w:lineRule="auto"/>
    </w:pPr>
    <w:rPr>
      <w:rFonts w:cs="Times New Roman"/>
      <w:szCs w:val="20"/>
    </w:rPr>
  </w:style>
  <w:style w:type="paragraph" w:styleId="Heading1">
    <w:name w:val="heading 1"/>
    <w:basedOn w:val="Normal"/>
    <w:next w:val="Normal"/>
    <w:link w:val="Heading1Char"/>
    <w:uiPriority w:val="9"/>
    <w:qFormat/>
    <w:rsid w:val="002003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67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41C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386"/>
    <w:rPr>
      <w:color w:val="0563C1" w:themeColor="hyperlink"/>
      <w:u w:val="single"/>
    </w:rPr>
  </w:style>
  <w:style w:type="character" w:styleId="UnresolvedMention">
    <w:name w:val="Unresolved Mention"/>
    <w:basedOn w:val="DefaultParagraphFont"/>
    <w:uiPriority w:val="99"/>
    <w:semiHidden/>
    <w:unhideWhenUsed/>
    <w:rsid w:val="00200386"/>
    <w:rPr>
      <w:color w:val="605E5C"/>
      <w:shd w:val="clear" w:color="auto" w:fill="E1DFDD"/>
    </w:rPr>
  </w:style>
  <w:style w:type="paragraph" w:styleId="Subtitle">
    <w:name w:val="Subtitle"/>
    <w:basedOn w:val="Normal"/>
    <w:next w:val="Normal"/>
    <w:link w:val="SubtitleChar"/>
    <w:uiPriority w:val="11"/>
    <w:qFormat/>
    <w:rsid w:val="0020038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200386"/>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20038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BB082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F1CF0"/>
    <w:rPr>
      <w:b/>
      <w:bCs/>
    </w:rPr>
  </w:style>
  <w:style w:type="character" w:styleId="CommentReference">
    <w:name w:val="annotation reference"/>
    <w:basedOn w:val="DefaultParagraphFont"/>
    <w:uiPriority w:val="99"/>
    <w:semiHidden/>
    <w:unhideWhenUsed/>
    <w:rsid w:val="00D548C1"/>
    <w:rPr>
      <w:sz w:val="16"/>
      <w:szCs w:val="16"/>
    </w:rPr>
  </w:style>
  <w:style w:type="paragraph" w:styleId="CommentText">
    <w:name w:val="annotation text"/>
    <w:basedOn w:val="Normal"/>
    <w:link w:val="CommentTextChar"/>
    <w:uiPriority w:val="99"/>
    <w:unhideWhenUsed/>
    <w:rsid w:val="00D548C1"/>
    <w:rPr>
      <w:sz w:val="20"/>
    </w:rPr>
  </w:style>
  <w:style w:type="character" w:customStyle="1" w:styleId="CommentTextChar">
    <w:name w:val="Comment Text Char"/>
    <w:basedOn w:val="DefaultParagraphFont"/>
    <w:link w:val="CommentText"/>
    <w:uiPriority w:val="99"/>
    <w:rsid w:val="00D548C1"/>
    <w:rPr>
      <w:rFonts w:cs="Times New Roman"/>
      <w:sz w:val="20"/>
      <w:szCs w:val="20"/>
    </w:rPr>
  </w:style>
  <w:style w:type="paragraph" w:styleId="CommentSubject">
    <w:name w:val="annotation subject"/>
    <w:basedOn w:val="CommentText"/>
    <w:next w:val="CommentText"/>
    <w:link w:val="CommentSubjectChar"/>
    <w:uiPriority w:val="99"/>
    <w:semiHidden/>
    <w:unhideWhenUsed/>
    <w:rsid w:val="00D548C1"/>
    <w:rPr>
      <w:b/>
      <w:bCs/>
    </w:rPr>
  </w:style>
  <w:style w:type="character" w:customStyle="1" w:styleId="CommentSubjectChar">
    <w:name w:val="Comment Subject Char"/>
    <w:basedOn w:val="CommentTextChar"/>
    <w:link w:val="CommentSubject"/>
    <w:uiPriority w:val="99"/>
    <w:semiHidden/>
    <w:rsid w:val="00D548C1"/>
    <w:rPr>
      <w:rFonts w:cs="Times New Roman"/>
      <w:b/>
      <w:bCs/>
      <w:sz w:val="20"/>
      <w:szCs w:val="20"/>
    </w:rPr>
  </w:style>
  <w:style w:type="paragraph" w:styleId="BalloonText">
    <w:name w:val="Balloon Text"/>
    <w:basedOn w:val="Normal"/>
    <w:link w:val="BalloonTextChar"/>
    <w:uiPriority w:val="99"/>
    <w:semiHidden/>
    <w:unhideWhenUsed/>
    <w:rsid w:val="00D548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C1"/>
    <w:rPr>
      <w:rFonts w:ascii="Segoe UI" w:hAnsi="Segoe UI" w:cs="Segoe UI"/>
      <w:sz w:val="18"/>
      <w:szCs w:val="18"/>
    </w:rPr>
  </w:style>
  <w:style w:type="paragraph" w:styleId="Revision">
    <w:name w:val="Revision"/>
    <w:hidden/>
    <w:uiPriority w:val="99"/>
    <w:semiHidden/>
    <w:rsid w:val="00CE5FF7"/>
    <w:pPr>
      <w:spacing w:after="0" w:line="240" w:lineRule="auto"/>
    </w:pPr>
    <w:rPr>
      <w:rFonts w:cs="Times New Roman"/>
      <w:szCs w:val="20"/>
    </w:rPr>
  </w:style>
  <w:style w:type="character" w:styleId="FollowedHyperlink">
    <w:name w:val="FollowedHyperlink"/>
    <w:basedOn w:val="DefaultParagraphFont"/>
    <w:uiPriority w:val="99"/>
    <w:semiHidden/>
    <w:unhideWhenUsed/>
    <w:rsid w:val="00AD7BEF"/>
    <w:rPr>
      <w:color w:val="954F72" w:themeColor="followedHyperlink"/>
      <w:u w:val="single"/>
    </w:rPr>
  </w:style>
  <w:style w:type="paragraph" w:styleId="ListParagraph">
    <w:name w:val="List Paragraph"/>
    <w:basedOn w:val="Normal"/>
    <w:uiPriority w:val="34"/>
    <w:qFormat/>
    <w:rsid w:val="009B5B44"/>
    <w:pPr>
      <w:spacing w:after="0"/>
      <w:ind w:left="720"/>
    </w:pPr>
    <w:rPr>
      <w:rFonts w:eastAsiaTheme="minorHAnsi" w:cstheme="minorBidi"/>
      <w:szCs w:val="22"/>
    </w:rPr>
  </w:style>
  <w:style w:type="paragraph" w:customStyle="1" w:styleId="p1">
    <w:name w:val="p1"/>
    <w:basedOn w:val="Normal"/>
    <w:rsid w:val="00B168D2"/>
    <w:pPr>
      <w:spacing w:after="0"/>
    </w:pPr>
    <w:rPr>
      <w:rFonts w:ascii="Helvetica" w:eastAsiaTheme="minorHAnsi" w:hAnsi="Helvetica" w:cs="Calibri"/>
      <w:sz w:val="18"/>
      <w:szCs w:val="18"/>
    </w:rPr>
  </w:style>
  <w:style w:type="paragraph" w:customStyle="1" w:styleId="p2">
    <w:name w:val="p2"/>
    <w:basedOn w:val="Normal"/>
    <w:rsid w:val="00B168D2"/>
    <w:pPr>
      <w:spacing w:after="0"/>
    </w:pPr>
    <w:rPr>
      <w:rFonts w:ascii="Helvetica" w:eastAsiaTheme="minorHAnsi" w:hAnsi="Helvetica" w:cs="Calibri"/>
      <w:sz w:val="15"/>
      <w:szCs w:val="15"/>
    </w:rPr>
  </w:style>
  <w:style w:type="paragraph" w:customStyle="1" w:styleId="Default">
    <w:name w:val="Default"/>
    <w:rsid w:val="006D0147"/>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D41C86"/>
    <w:rPr>
      <w:rFonts w:asciiTheme="majorHAnsi" w:eastAsiaTheme="majorEastAsia" w:hAnsiTheme="majorHAnsi" w:cstheme="majorBidi"/>
      <w:i/>
      <w:iCs/>
      <w:color w:val="2F5496" w:themeColor="accent1" w:themeShade="BF"/>
      <w:szCs w:val="20"/>
    </w:rPr>
  </w:style>
  <w:style w:type="paragraph" w:styleId="NoSpacing">
    <w:name w:val="No Spacing"/>
    <w:uiPriority w:val="1"/>
    <w:qFormat/>
    <w:rsid w:val="00B321AE"/>
    <w:pPr>
      <w:spacing w:after="0" w:line="240" w:lineRule="auto"/>
    </w:pPr>
    <w:rPr>
      <w:rFonts w:cs="Times New Roman"/>
      <w:szCs w:val="20"/>
    </w:rPr>
  </w:style>
  <w:style w:type="paragraph" w:customStyle="1" w:styleId="xxmsonormal">
    <w:name w:val="x_xmsonormal"/>
    <w:basedOn w:val="Normal"/>
    <w:rsid w:val="008C5CB1"/>
    <w:pPr>
      <w:spacing w:after="0"/>
    </w:pPr>
    <w:rPr>
      <w:rFonts w:ascii="Calibri" w:eastAsiaTheme="minorHAnsi" w:hAnsi="Calibri" w:cs="Calibri"/>
      <w:szCs w:val="22"/>
    </w:rPr>
  </w:style>
  <w:style w:type="character" w:customStyle="1" w:styleId="Heading3Char">
    <w:name w:val="Heading 3 Char"/>
    <w:basedOn w:val="DefaultParagraphFont"/>
    <w:link w:val="Heading3"/>
    <w:uiPriority w:val="9"/>
    <w:semiHidden/>
    <w:rsid w:val="00BA673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6571">
      <w:bodyDiv w:val="1"/>
      <w:marLeft w:val="0"/>
      <w:marRight w:val="0"/>
      <w:marTop w:val="0"/>
      <w:marBottom w:val="0"/>
      <w:divBdr>
        <w:top w:val="none" w:sz="0" w:space="0" w:color="auto"/>
        <w:left w:val="none" w:sz="0" w:space="0" w:color="auto"/>
        <w:bottom w:val="none" w:sz="0" w:space="0" w:color="auto"/>
        <w:right w:val="none" w:sz="0" w:space="0" w:color="auto"/>
      </w:divBdr>
    </w:div>
    <w:div w:id="112091278">
      <w:bodyDiv w:val="1"/>
      <w:marLeft w:val="0"/>
      <w:marRight w:val="0"/>
      <w:marTop w:val="0"/>
      <w:marBottom w:val="0"/>
      <w:divBdr>
        <w:top w:val="none" w:sz="0" w:space="0" w:color="auto"/>
        <w:left w:val="none" w:sz="0" w:space="0" w:color="auto"/>
        <w:bottom w:val="none" w:sz="0" w:space="0" w:color="auto"/>
        <w:right w:val="none" w:sz="0" w:space="0" w:color="auto"/>
      </w:divBdr>
    </w:div>
    <w:div w:id="157691866">
      <w:bodyDiv w:val="1"/>
      <w:marLeft w:val="0"/>
      <w:marRight w:val="0"/>
      <w:marTop w:val="0"/>
      <w:marBottom w:val="0"/>
      <w:divBdr>
        <w:top w:val="none" w:sz="0" w:space="0" w:color="auto"/>
        <w:left w:val="none" w:sz="0" w:space="0" w:color="auto"/>
        <w:bottom w:val="none" w:sz="0" w:space="0" w:color="auto"/>
        <w:right w:val="none" w:sz="0" w:space="0" w:color="auto"/>
      </w:divBdr>
    </w:div>
    <w:div w:id="214633026">
      <w:bodyDiv w:val="1"/>
      <w:marLeft w:val="0"/>
      <w:marRight w:val="0"/>
      <w:marTop w:val="0"/>
      <w:marBottom w:val="0"/>
      <w:divBdr>
        <w:top w:val="none" w:sz="0" w:space="0" w:color="auto"/>
        <w:left w:val="none" w:sz="0" w:space="0" w:color="auto"/>
        <w:bottom w:val="none" w:sz="0" w:space="0" w:color="auto"/>
        <w:right w:val="none" w:sz="0" w:space="0" w:color="auto"/>
      </w:divBdr>
      <w:divsChild>
        <w:div w:id="1905867653">
          <w:marLeft w:val="0"/>
          <w:marRight w:val="0"/>
          <w:marTop w:val="0"/>
          <w:marBottom w:val="0"/>
          <w:divBdr>
            <w:top w:val="none" w:sz="0" w:space="0" w:color="auto"/>
            <w:left w:val="none" w:sz="0" w:space="0" w:color="auto"/>
            <w:bottom w:val="none" w:sz="0" w:space="0" w:color="auto"/>
            <w:right w:val="none" w:sz="0" w:space="0" w:color="auto"/>
          </w:divBdr>
          <w:divsChild>
            <w:div w:id="17344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6959">
      <w:bodyDiv w:val="1"/>
      <w:marLeft w:val="0"/>
      <w:marRight w:val="0"/>
      <w:marTop w:val="0"/>
      <w:marBottom w:val="0"/>
      <w:divBdr>
        <w:top w:val="none" w:sz="0" w:space="0" w:color="auto"/>
        <w:left w:val="none" w:sz="0" w:space="0" w:color="auto"/>
        <w:bottom w:val="none" w:sz="0" w:space="0" w:color="auto"/>
        <w:right w:val="none" w:sz="0" w:space="0" w:color="auto"/>
      </w:divBdr>
    </w:div>
    <w:div w:id="237138175">
      <w:bodyDiv w:val="1"/>
      <w:marLeft w:val="0"/>
      <w:marRight w:val="0"/>
      <w:marTop w:val="0"/>
      <w:marBottom w:val="0"/>
      <w:divBdr>
        <w:top w:val="none" w:sz="0" w:space="0" w:color="auto"/>
        <w:left w:val="none" w:sz="0" w:space="0" w:color="auto"/>
        <w:bottom w:val="none" w:sz="0" w:space="0" w:color="auto"/>
        <w:right w:val="none" w:sz="0" w:space="0" w:color="auto"/>
      </w:divBdr>
    </w:div>
    <w:div w:id="247663977">
      <w:bodyDiv w:val="1"/>
      <w:marLeft w:val="0"/>
      <w:marRight w:val="0"/>
      <w:marTop w:val="0"/>
      <w:marBottom w:val="0"/>
      <w:divBdr>
        <w:top w:val="none" w:sz="0" w:space="0" w:color="auto"/>
        <w:left w:val="none" w:sz="0" w:space="0" w:color="auto"/>
        <w:bottom w:val="none" w:sz="0" w:space="0" w:color="auto"/>
        <w:right w:val="none" w:sz="0" w:space="0" w:color="auto"/>
      </w:divBdr>
    </w:div>
    <w:div w:id="294681036">
      <w:bodyDiv w:val="1"/>
      <w:marLeft w:val="0"/>
      <w:marRight w:val="0"/>
      <w:marTop w:val="0"/>
      <w:marBottom w:val="0"/>
      <w:divBdr>
        <w:top w:val="none" w:sz="0" w:space="0" w:color="auto"/>
        <w:left w:val="none" w:sz="0" w:space="0" w:color="auto"/>
        <w:bottom w:val="none" w:sz="0" w:space="0" w:color="auto"/>
        <w:right w:val="none" w:sz="0" w:space="0" w:color="auto"/>
      </w:divBdr>
    </w:div>
    <w:div w:id="303510093">
      <w:bodyDiv w:val="1"/>
      <w:marLeft w:val="0"/>
      <w:marRight w:val="0"/>
      <w:marTop w:val="0"/>
      <w:marBottom w:val="0"/>
      <w:divBdr>
        <w:top w:val="none" w:sz="0" w:space="0" w:color="auto"/>
        <w:left w:val="none" w:sz="0" w:space="0" w:color="auto"/>
        <w:bottom w:val="none" w:sz="0" w:space="0" w:color="auto"/>
        <w:right w:val="none" w:sz="0" w:space="0" w:color="auto"/>
      </w:divBdr>
    </w:div>
    <w:div w:id="306591532">
      <w:bodyDiv w:val="1"/>
      <w:marLeft w:val="0"/>
      <w:marRight w:val="0"/>
      <w:marTop w:val="0"/>
      <w:marBottom w:val="0"/>
      <w:divBdr>
        <w:top w:val="none" w:sz="0" w:space="0" w:color="auto"/>
        <w:left w:val="none" w:sz="0" w:space="0" w:color="auto"/>
        <w:bottom w:val="none" w:sz="0" w:space="0" w:color="auto"/>
        <w:right w:val="none" w:sz="0" w:space="0" w:color="auto"/>
      </w:divBdr>
    </w:div>
    <w:div w:id="341057681">
      <w:bodyDiv w:val="1"/>
      <w:marLeft w:val="0"/>
      <w:marRight w:val="0"/>
      <w:marTop w:val="0"/>
      <w:marBottom w:val="0"/>
      <w:divBdr>
        <w:top w:val="none" w:sz="0" w:space="0" w:color="auto"/>
        <w:left w:val="none" w:sz="0" w:space="0" w:color="auto"/>
        <w:bottom w:val="none" w:sz="0" w:space="0" w:color="auto"/>
        <w:right w:val="none" w:sz="0" w:space="0" w:color="auto"/>
      </w:divBdr>
    </w:div>
    <w:div w:id="362902522">
      <w:bodyDiv w:val="1"/>
      <w:marLeft w:val="0"/>
      <w:marRight w:val="0"/>
      <w:marTop w:val="0"/>
      <w:marBottom w:val="0"/>
      <w:divBdr>
        <w:top w:val="none" w:sz="0" w:space="0" w:color="auto"/>
        <w:left w:val="none" w:sz="0" w:space="0" w:color="auto"/>
        <w:bottom w:val="none" w:sz="0" w:space="0" w:color="auto"/>
        <w:right w:val="none" w:sz="0" w:space="0" w:color="auto"/>
      </w:divBdr>
    </w:div>
    <w:div w:id="381054831">
      <w:bodyDiv w:val="1"/>
      <w:marLeft w:val="0"/>
      <w:marRight w:val="0"/>
      <w:marTop w:val="0"/>
      <w:marBottom w:val="0"/>
      <w:divBdr>
        <w:top w:val="none" w:sz="0" w:space="0" w:color="auto"/>
        <w:left w:val="none" w:sz="0" w:space="0" w:color="auto"/>
        <w:bottom w:val="none" w:sz="0" w:space="0" w:color="auto"/>
        <w:right w:val="none" w:sz="0" w:space="0" w:color="auto"/>
      </w:divBdr>
    </w:div>
    <w:div w:id="400173387">
      <w:bodyDiv w:val="1"/>
      <w:marLeft w:val="0"/>
      <w:marRight w:val="0"/>
      <w:marTop w:val="0"/>
      <w:marBottom w:val="0"/>
      <w:divBdr>
        <w:top w:val="none" w:sz="0" w:space="0" w:color="auto"/>
        <w:left w:val="none" w:sz="0" w:space="0" w:color="auto"/>
        <w:bottom w:val="none" w:sz="0" w:space="0" w:color="auto"/>
        <w:right w:val="none" w:sz="0" w:space="0" w:color="auto"/>
      </w:divBdr>
    </w:div>
    <w:div w:id="407920448">
      <w:bodyDiv w:val="1"/>
      <w:marLeft w:val="0"/>
      <w:marRight w:val="0"/>
      <w:marTop w:val="0"/>
      <w:marBottom w:val="0"/>
      <w:divBdr>
        <w:top w:val="none" w:sz="0" w:space="0" w:color="auto"/>
        <w:left w:val="none" w:sz="0" w:space="0" w:color="auto"/>
        <w:bottom w:val="none" w:sz="0" w:space="0" w:color="auto"/>
        <w:right w:val="none" w:sz="0" w:space="0" w:color="auto"/>
      </w:divBdr>
    </w:div>
    <w:div w:id="429277533">
      <w:bodyDiv w:val="1"/>
      <w:marLeft w:val="0"/>
      <w:marRight w:val="0"/>
      <w:marTop w:val="0"/>
      <w:marBottom w:val="0"/>
      <w:divBdr>
        <w:top w:val="none" w:sz="0" w:space="0" w:color="auto"/>
        <w:left w:val="none" w:sz="0" w:space="0" w:color="auto"/>
        <w:bottom w:val="none" w:sz="0" w:space="0" w:color="auto"/>
        <w:right w:val="none" w:sz="0" w:space="0" w:color="auto"/>
      </w:divBdr>
    </w:div>
    <w:div w:id="442116668">
      <w:bodyDiv w:val="1"/>
      <w:marLeft w:val="0"/>
      <w:marRight w:val="0"/>
      <w:marTop w:val="0"/>
      <w:marBottom w:val="0"/>
      <w:divBdr>
        <w:top w:val="none" w:sz="0" w:space="0" w:color="auto"/>
        <w:left w:val="none" w:sz="0" w:space="0" w:color="auto"/>
        <w:bottom w:val="none" w:sz="0" w:space="0" w:color="auto"/>
        <w:right w:val="none" w:sz="0" w:space="0" w:color="auto"/>
      </w:divBdr>
    </w:div>
    <w:div w:id="447352649">
      <w:bodyDiv w:val="1"/>
      <w:marLeft w:val="0"/>
      <w:marRight w:val="0"/>
      <w:marTop w:val="0"/>
      <w:marBottom w:val="0"/>
      <w:divBdr>
        <w:top w:val="none" w:sz="0" w:space="0" w:color="auto"/>
        <w:left w:val="none" w:sz="0" w:space="0" w:color="auto"/>
        <w:bottom w:val="none" w:sz="0" w:space="0" w:color="auto"/>
        <w:right w:val="none" w:sz="0" w:space="0" w:color="auto"/>
      </w:divBdr>
      <w:divsChild>
        <w:div w:id="980771073">
          <w:marLeft w:val="0"/>
          <w:marRight w:val="0"/>
          <w:marTop w:val="0"/>
          <w:marBottom w:val="0"/>
          <w:divBdr>
            <w:top w:val="none" w:sz="0" w:space="0" w:color="auto"/>
            <w:left w:val="none" w:sz="0" w:space="0" w:color="auto"/>
            <w:bottom w:val="none" w:sz="0" w:space="0" w:color="auto"/>
            <w:right w:val="none" w:sz="0" w:space="0" w:color="auto"/>
          </w:divBdr>
        </w:div>
      </w:divsChild>
    </w:div>
    <w:div w:id="448857878">
      <w:bodyDiv w:val="1"/>
      <w:marLeft w:val="0"/>
      <w:marRight w:val="0"/>
      <w:marTop w:val="0"/>
      <w:marBottom w:val="0"/>
      <w:divBdr>
        <w:top w:val="none" w:sz="0" w:space="0" w:color="auto"/>
        <w:left w:val="none" w:sz="0" w:space="0" w:color="auto"/>
        <w:bottom w:val="none" w:sz="0" w:space="0" w:color="auto"/>
        <w:right w:val="none" w:sz="0" w:space="0" w:color="auto"/>
      </w:divBdr>
    </w:div>
    <w:div w:id="458231933">
      <w:bodyDiv w:val="1"/>
      <w:marLeft w:val="0"/>
      <w:marRight w:val="0"/>
      <w:marTop w:val="0"/>
      <w:marBottom w:val="0"/>
      <w:divBdr>
        <w:top w:val="none" w:sz="0" w:space="0" w:color="auto"/>
        <w:left w:val="none" w:sz="0" w:space="0" w:color="auto"/>
        <w:bottom w:val="none" w:sz="0" w:space="0" w:color="auto"/>
        <w:right w:val="none" w:sz="0" w:space="0" w:color="auto"/>
      </w:divBdr>
    </w:div>
    <w:div w:id="462965142">
      <w:bodyDiv w:val="1"/>
      <w:marLeft w:val="0"/>
      <w:marRight w:val="0"/>
      <w:marTop w:val="0"/>
      <w:marBottom w:val="0"/>
      <w:divBdr>
        <w:top w:val="none" w:sz="0" w:space="0" w:color="auto"/>
        <w:left w:val="none" w:sz="0" w:space="0" w:color="auto"/>
        <w:bottom w:val="none" w:sz="0" w:space="0" w:color="auto"/>
        <w:right w:val="none" w:sz="0" w:space="0" w:color="auto"/>
      </w:divBdr>
    </w:div>
    <w:div w:id="489566575">
      <w:bodyDiv w:val="1"/>
      <w:marLeft w:val="0"/>
      <w:marRight w:val="0"/>
      <w:marTop w:val="0"/>
      <w:marBottom w:val="0"/>
      <w:divBdr>
        <w:top w:val="none" w:sz="0" w:space="0" w:color="auto"/>
        <w:left w:val="none" w:sz="0" w:space="0" w:color="auto"/>
        <w:bottom w:val="none" w:sz="0" w:space="0" w:color="auto"/>
        <w:right w:val="none" w:sz="0" w:space="0" w:color="auto"/>
      </w:divBdr>
    </w:div>
    <w:div w:id="490024298">
      <w:bodyDiv w:val="1"/>
      <w:marLeft w:val="0"/>
      <w:marRight w:val="0"/>
      <w:marTop w:val="0"/>
      <w:marBottom w:val="0"/>
      <w:divBdr>
        <w:top w:val="none" w:sz="0" w:space="0" w:color="auto"/>
        <w:left w:val="none" w:sz="0" w:space="0" w:color="auto"/>
        <w:bottom w:val="none" w:sz="0" w:space="0" w:color="auto"/>
        <w:right w:val="none" w:sz="0" w:space="0" w:color="auto"/>
      </w:divBdr>
      <w:divsChild>
        <w:div w:id="418065594">
          <w:marLeft w:val="0"/>
          <w:marRight w:val="0"/>
          <w:marTop w:val="0"/>
          <w:marBottom w:val="0"/>
          <w:divBdr>
            <w:top w:val="none" w:sz="0" w:space="0" w:color="auto"/>
            <w:left w:val="none" w:sz="0" w:space="0" w:color="auto"/>
            <w:bottom w:val="none" w:sz="0" w:space="0" w:color="auto"/>
            <w:right w:val="none" w:sz="0" w:space="0" w:color="auto"/>
          </w:divBdr>
          <w:divsChild>
            <w:div w:id="455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06784">
      <w:bodyDiv w:val="1"/>
      <w:marLeft w:val="0"/>
      <w:marRight w:val="0"/>
      <w:marTop w:val="0"/>
      <w:marBottom w:val="0"/>
      <w:divBdr>
        <w:top w:val="none" w:sz="0" w:space="0" w:color="auto"/>
        <w:left w:val="none" w:sz="0" w:space="0" w:color="auto"/>
        <w:bottom w:val="none" w:sz="0" w:space="0" w:color="auto"/>
        <w:right w:val="none" w:sz="0" w:space="0" w:color="auto"/>
      </w:divBdr>
    </w:div>
    <w:div w:id="519514747">
      <w:bodyDiv w:val="1"/>
      <w:marLeft w:val="0"/>
      <w:marRight w:val="0"/>
      <w:marTop w:val="0"/>
      <w:marBottom w:val="0"/>
      <w:divBdr>
        <w:top w:val="none" w:sz="0" w:space="0" w:color="auto"/>
        <w:left w:val="none" w:sz="0" w:space="0" w:color="auto"/>
        <w:bottom w:val="none" w:sz="0" w:space="0" w:color="auto"/>
        <w:right w:val="none" w:sz="0" w:space="0" w:color="auto"/>
      </w:divBdr>
    </w:div>
    <w:div w:id="535391275">
      <w:bodyDiv w:val="1"/>
      <w:marLeft w:val="0"/>
      <w:marRight w:val="0"/>
      <w:marTop w:val="0"/>
      <w:marBottom w:val="0"/>
      <w:divBdr>
        <w:top w:val="none" w:sz="0" w:space="0" w:color="auto"/>
        <w:left w:val="none" w:sz="0" w:space="0" w:color="auto"/>
        <w:bottom w:val="none" w:sz="0" w:space="0" w:color="auto"/>
        <w:right w:val="none" w:sz="0" w:space="0" w:color="auto"/>
      </w:divBdr>
    </w:div>
    <w:div w:id="582568947">
      <w:bodyDiv w:val="1"/>
      <w:marLeft w:val="0"/>
      <w:marRight w:val="0"/>
      <w:marTop w:val="0"/>
      <w:marBottom w:val="0"/>
      <w:divBdr>
        <w:top w:val="none" w:sz="0" w:space="0" w:color="auto"/>
        <w:left w:val="none" w:sz="0" w:space="0" w:color="auto"/>
        <w:bottom w:val="none" w:sz="0" w:space="0" w:color="auto"/>
        <w:right w:val="none" w:sz="0" w:space="0" w:color="auto"/>
      </w:divBdr>
    </w:div>
    <w:div w:id="627394169">
      <w:bodyDiv w:val="1"/>
      <w:marLeft w:val="0"/>
      <w:marRight w:val="0"/>
      <w:marTop w:val="0"/>
      <w:marBottom w:val="0"/>
      <w:divBdr>
        <w:top w:val="none" w:sz="0" w:space="0" w:color="auto"/>
        <w:left w:val="none" w:sz="0" w:space="0" w:color="auto"/>
        <w:bottom w:val="none" w:sz="0" w:space="0" w:color="auto"/>
        <w:right w:val="none" w:sz="0" w:space="0" w:color="auto"/>
      </w:divBdr>
    </w:div>
    <w:div w:id="675227116">
      <w:bodyDiv w:val="1"/>
      <w:marLeft w:val="0"/>
      <w:marRight w:val="0"/>
      <w:marTop w:val="0"/>
      <w:marBottom w:val="0"/>
      <w:divBdr>
        <w:top w:val="none" w:sz="0" w:space="0" w:color="auto"/>
        <w:left w:val="none" w:sz="0" w:space="0" w:color="auto"/>
        <w:bottom w:val="none" w:sz="0" w:space="0" w:color="auto"/>
        <w:right w:val="none" w:sz="0" w:space="0" w:color="auto"/>
      </w:divBdr>
    </w:div>
    <w:div w:id="702706267">
      <w:bodyDiv w:val="1"/>
      <w:marLeft w:val="0"/>
      <w:marRight w:val="0"/>
      <w:marTop w:val="0"/>
      <w:marBottom w:val="0"/>
      <w:divBdr>
        <w:top w:val="none" w:sz="0" w:space="0" w:color="auto"/>
        <w:left w:val="none" w:sz="0" w:space="0" w:color="auto"/>
        <w:bottom w:val="none" w:sz="0" w:space="0" w:color="auto"/>
        <w:right w:val="none" w:sz="0" w:space="0" w:color="auto"/>
      </w:divBdr>
    </w:div>
    <w:div w:id="719521015">
      <w:bodyDiv w:val="1"/>
      <w:marLeft w:val="0"/>
      <w:marRight w:val="0"/>
      <w:marTop w:val="0"/>
      <w:marBottom w:val="0"/>
      <w:divBdr>
        <w:top w:val="none" w:sz="0" w:space="0" w:color="auto"/>
        <w:left w:val="none" w:sz="0" w:space="0" w:color="auto"/>
        <w:bottom w:val="none" w:sz="0" w:space="0" w:color="auto"/>
        <w:right w:val="none" w:sz="0" w:space="0" w:color="auto"/>
      </w:divBdr>
    </w:div>
    <w:div w:id="736822238">
      <w:bodyDiv w:val="1"/>
      <w:marLeft w:val="0"/>
      <w:marRight w:val="0"/>
      <w:marTop w:val="0"/>
      <w:marBottom w:val="0"/>
      <w:divBdr>
        <w:top w:val="none" w:sz="0" w:space="0" w:color="auto"/>
        <w:left w:val="none" w:sz="0" w:space="0" w:color="auto"/>
        <w:bottom w:val="none" w:sz="0" w:space="0" w:color="auto"/>
        <w:right w:val="none" w:sz="0" w:space="0" w:color="auto"/>
      </w:divBdr>
    </w:div>
    <w:div w:id="757210834">
      <w:bodyDiv w:val="1"/>
      <w:marLeft w:val="0"/>
      <w:marRight w:val="0"/>
      <w:marTop w:val="0"/>
      <w:marBottom w:val="0"/>
      <w:divBdr>
        <w:top w:val="none" w:sz="0" w:space="0" w:color="auto"/>
        <w:left w:val="none" w:sz="0" w:space="0" w:color="auto"/>
        <w:bottom w:val="none" w:sz="0" w:space="0" w:color="auto"/>
        <w:right w:val="none" w:sz="0" w:space="0" w:color="auto"/>
      </w:divBdr>
    </w:div>
    <w:div w:id="768816274">
      <w:bodyDiv w:val="1"/>
      <w:marLeft w:val="0"/>
      <w:marRight w:val="0"/>
      <w:marTop w:val="0"/>
      <w:marBottom w:val="0"/>
      <w:divBdr>
        <w:top w:val="none" w:sz="0" w:space="0" w:color="auto"/>
        <w:left w:val="none" w:sz="0" w:space="0" w:color="auto"/>
        <w:bottom w:val="none" w:sz="0" w:space="0" w:color="auto"/>
        <w:right w:val="none" w:sz="0" w:space="0" w:color="auto"/>
      </w:divBdr>
    </w:div>
    <w:div w:id="780220117">
      <w:bodyDiv w:val="1"/>
      <w:marLeft w:val="0"/>
      <w:marRight w:val="0"/>
      <w:marTop w:val="0"/>
      <w:marBottom w:val="0"/>
      <w:divBdr>
        <w:top w:val="none" w:sz="0" w:space="0" w:color="auto"/>
        <w:left w:val="none" w:sz="0" w:space="0" w:color="auto"/>
        <w:bottom w:val="none" w:sz="0" w:space="0" w:color="auto"/>
        <w:right w:val="none" w:sz="0" w:space="0" w:color="auto"/>
      </w:divBdr>
    </w:div>
    <w:div w:id="786890976">
      <w:bodyDiv w:val="1"/>
      <w:marLeft w:val="0"/>
      <w:marRight w:val="0"/>
      <w:marTop w:val="0"/>
      <w:marBottom w:val="0"/>
      <w:divBdr>
        <w:top w:val="none" w:sz="0" w:space="0" w:color="auto"/>
        <w:left w:val="none" w:sz="0" w:space="0" w:color="auto"/>
        <w:bottom w:val="none" w:sz="0" w:space="0" w:color="auto"/>
        <w:right w:val="none" w:sz="0" w:space="0" w:color="auto"/>
      </w:divBdr>
    </w:div>
    <w:div w:id="790394577">
      <w:bodyDiv w:val="1"/>
      <w:marLeft w:val="0"/>
      <w:marRight w:val="0"/>
      <w:marTop w:val="0"/>
      <w:marBottom w:val="0"/>
      <w:divBdr>
        <w:top w:val="none" w:sz="0" w:space="0" w:color="auto"/>
        <w:left w:val="none" w:sz="0" w:space="0" w:color="auto"/>
        <w:bottom w:val="none" w:sz="0" w:space="0" w:color="auto"/>
        <w:right w:val="none" w:sz="0" w:space="0" w:color="auto"/>
      </w:divBdr>
    </w:div>
    <w:div w:id="821192184">
      <w:bodyDiv w:val="1"/>
      <w:marLeft w:val="0"/>
      <w:marRight w:val="0"/>
      <w:marTop w:val="0"/>
      <w:marBottom w:val="0"/>
      <w:divBdr>
        <w:top w:val="none" w:sz="0" w:space="0" w:color="auto"/>
        <w:left w:val="none" w:sz="0" w:space="0" w:color="auto"/>
        <w:bottom w:val="none" w:sz="0" w:space="0" w:color="auto"/>
        <w:right w:val="none" w:sz="0" w:space="0" w:color="auto"/>
      </w:divBdr>
    </w:div>
    <w:div w:id="872890291">
      <w:bodyDiv w:val="1"/>
      <w:marLeft w:val="0"/>
      <w:marRight w:val="0"/>
      <w:marTop w:val="0"/>
      <w:marBottom w:val="0"/>
      <w:divBdr>
        <w:top w:val="none" w:sz="0" w:space="0" w:color="auto"/>
        <w:left w:val="none" w:sz="0" w:space="0" w:color="auto"/>
        <w:bottom w:val="none" w:sz="0" w:space="0" w:color="auto"/>
        <w:right w:val="none" w:sz="0" w:space="0" w:color="auto"/>
      </w:divBdr>
    </w:div>
    <w:div w:id="894002289">
      <w:bodyDiv w:val="1"/>
      <w:marLeft w:val="0"/>
      <w:marRight w:val="0"/>
      <w:marTop w:val="0"/>
      <w:marBottom w:val="0"/>
      <w:divBdr>
        <w:top w:val="none" w:sz="0" w:space="0" w:color="auto"/>
        <w:left w:val="none" w:sz="0" w:space="0" w:color="auto"/>
        <w:bottom w:val="none" w:sz="0" w:space="0" w:color="auto"/>
        <w:right w:val="none" w:sz="0" w:space="0" w:color="auto"/>
      </w:divBdr>
    </w:div>
    <w:div w:id="911281122">
      <w:bodyDiv w:val="1"/>
      <w:marLeft w:val="0"/>
      <w:marRight w:val="0"/>
      <w:marTop w:val="0"/>
      <w:marBottom w:val="0"/>
      <w:divBdr>
        <w:top w:val="none" w:sz="0" w:space="0" w:color="auto"/>
        <w:left w:val="none" w:sz="0" w:space="0" w:color="auto"/>
        <w:bottom w:val="none" w:sz="0" w:space="0" w:color="auto"/>
        <w:right w:val="none" w:sz="0" w:space="0" w:color="auto"/>
      </w:divBdr>
    </w:div>
    <w:div w:id="944267339">
      <w:bodyDiv w:val="1"/>
      <w:marLeft w:val="0"/>
      <w:marRight w:val="0"/>
      <w:marTop w:val="0"/>
      <w:marBottom w:val="0"/>
      <w:divBdr>
        <w:top w:val="none" w:sz="0" w:space="0" w:color="auto"/>
        <w:left w:val="none" w:sz="0" w:space="0" w:color="auto"/>
        <w:bottom w:val="none" w:sz="0" w:space="0" w:color="auto"/>
        <w:right w:val="none" w:sz="0" w:space="0" w:color="auto"/>
      </w:divBdr>
    </w:div>
    <w:div w:id="967080806">
      <w:bodyDiv w:val="1"/>
      <w:marLeft w:val="0"/>
      <w:marRight w:val="0"/>
      <w:marTop w:val="0"/>
      <w:marBottom w:val="0"/>
      <w:divBdr>
        <w:top w:val="none" w:sz="0" w:space="0" w:color="auto"/>
        <w:left w:val="none" w:sz="0" w:space="0" w:color="auto"/>
        <w:bottom w:val="none" w:sz="0" w:space="0" w:color="auto"/>
        <w:right w:val="none" w:sz="0" w:space="0" w:color="auto"/>
      </w:divBdr>
    </w:div>
    <w:div w:id="977300779">
      <w:bodyDiv w:val="1"/>
      <w:marLeft w:val="0"/>
      <w:marRight w:val="0"/>
      <w:marTop w:val="0"/>
      <w:marBottom w:val="0"/>
      <w:divBdr>
        <w:top w:val="none" w:sz="0" w:space="0" w:color="auto"/>
        <w:left w:val="none" w:sz="0" w:space="0" w:color="auto"/>
        <w:bottom w:val="none" w:sz="0" w:space="0" w:color="auto"/>
        <w:right w:val="none" w:sz="0" w:space="0" w:color="auto"/>
      </w:divBdr>
    </w:div>
    <w:div w:id="1009408454">
      <w:bodyDiv w:val="1"/>
      <w:marLeft w:val="0"/>
      <w:marRight w:val="0"/>
      <w:marTop w:val="0"/>
      <w:marBottom w:val="0"/>
      <w:divBdr>
        <w:top w:val="none" w:sz="0" w:space="0" w:color="auto"/>
        <w:left w:val="none" w:sz="0" w:space="0" w:color="auto"/>
        <w:bottom w:val="none" w:sz="0" w:space="0" w:color="auto"/>
        <w:right w:val="none" w:sz="0" w:space="0" w:color="auto"/>
      </w:divBdr>
    </w:div>
    <w:div w:id="1020357923">
      <w:bodyDiv w:val="1"/>
      <w:marLeft w:val="0"/>
      <w:marRight w:val="0"/>
      <w:marTop w:val="0"/>
      <w:marBottom w:val="0"/>
      <w:divBdr>
        <w:top w:val="none" w:sz="0" w:space="0" w:color="auto"/>
        <w:left w:val="none" w:sz="0" w:space="0" w:color="auto"/>
        <w:bottom w:val="none" w:sz="0" w:space="0" w:color="auto"/>
        <w:right w:val="none" w:sz="0" w:space="0" w:color="auto"/>
      </w:divBdr>
    </w:div>
    <w:div w:id="1026755030">
      <w:bodyDiv w:val="1"/>
      <w:marLeft w:val="0"/>
      <w:marRight w:val="0"/>
      <w:marTop w:val="0"/>
      <w:marBottom w:val="0"/>
      <w:divBdr>
        <w:top w:val="none" w:sz="0" w:space="0" w:color="auto"/>
        <w:left w:val="none" w:sz="0" w:space="0" w:color="auto"/>
        <w:bottom w:val="none" w:sz="0" w:space="0" w:color="auto"/>
        <w:right w:val="none" w:sz="0" w:space="0" w:color="auto"/>
      </w:divBdr>
    </w:div>
    <w:div w:id="1056319910">
      <w:bodyDiv w:val="1"/>
      <w:marLeft w:val="0"/>
      <w:marRight w:val="0"/>
      <w:marTop w:val="0"/>
      <w:marBottom w:val="0"/>
      <w:divBdr>
        <w:top w:val="none" w:sz="0" w:space="0" w:color="auto"/>
        <w:left w:val="none" w:sz="0" w:space="0" w:color="auto"/>
        <w:bottom w:val="none" w:sz="0" w:space="0" w:color="auto"/>
        <w:right w:val="none" w:sz="0" w:space="0" w:color="auto"/>
      </w:divBdr>
    </w:div>
    <w:div w:id="1084838471">
      <w:bodyDiv w:val="1"/>
      <w:marLeft w:val="0"/>
      <w:marRight w:val="0"/>
      <w:marTop w:val="0"/>
      <w:marBottom w:val="0"/>
      <w:divBdr>
        <w:top w:val="none" w:sz="0" w:space="0" w:color="auto"/>
        <w:left w:val="none" w:sz="0" w:space="0" w:color="auto"/>
        <w:bottom w:val="none" w:sz="0" w:space="0" w:color="auto"/>
        <w:right w:val="none" w:sz="0" w:space="0" w:color="auto"/>
      </w:divBdr>
      <w:divsChild>
        <w:div w:id="193808821">
          <w:marLeft w:val="0"/>
          <w:marRight w:val="0"/>
          <w:marTop w:val="0"/>
          <w:marBottom w:val="0"/>
          <w:divBdr>
            <w:top w:val="none" w:sz="0" w:space="0" w:color="auto"/>
            <w:left w:val="none" w:sz="0" w:space="0" w:color="auto"/>
            <w:bottom w:val="none" w:sz="0" w:space="0" w:color="auto"/>
            <w:right w:val="none" w:sz="0" w:space="0" w:color="auto"/>
          </w:divBdr>
          <w:divsChild>
            <w:div w:id="626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3609">
      <w:bodyDiv w:val="1"/>
      <w:marLeft w:val="0"/>
      <w:marRight w:val="0"/>
      <w:marTop w:val="0"/>
      <w:marBottom w:val="0"/>
      <w:divBdr>
        <w:top w:val="none" w:sz="0" w:space="0" w:color="auto"/>
        <w:left w:val="none" w:sz="0" w:space="0" w:color="auto"/>
        <w:bottom w:val="none" w:sz="0" w:space="0" w:color="auto"/>
        <w:right w:val="none" w:sz="0" w:space="0" w:color="auto"/>
      </w:divBdr>
    </w:div>
    <w:div w:id="1196382276">
      <w:bodyDiv w:val="1"/>
      <w:marLeft w:val="0"/>
      <w:marRight w:val="0"/>
      <w:marTop w:val="0"/>
      <w:marBottom w:val="0"/>
      <w:divBdr>
        <w:top w:val="none" w:sz="0" w:space="0" w:color="auto"/>
        <w:left w:val="none" w:sz="0" w:space="0" w:color="auto"/>
        <w:bottom w:val="none" w:sz="0" w:space="0" w:color="auto"/>
        <w:right w:val="none" w:sz="0" w:space="0" w:color="auto"/>
      </w:divBdr>
      <w:divsChild>
        <w:div w:id="929435610">
          <w:marLeft w:val="0"/>
          <w:marRight w:val="0"/>
          <w:marTop w:val="0"/>
          <w:marBottom w:val="0"/>
          <w:divBdr>
            <w:top w:val="none" w:sz="0" w:space="0" w:color="auto"/>
            <w:left w:val="none" w:sz="0" w:space="0" w:color="auto"/>
            <w:bottom w:val="none" w:sz="0" w:space="0" w:color="auto"/>
            <w:right w:val="none" w:sz="0" w:space="0" w:color="auto"/>
          </w:divBdr>
          <w:divsChild>
            <w:div w:id="1738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89055">
      <w:bodyDiv w:val="1"/>
      <w:marLeft w:val="0"/>
      <w:marRight w:val="0"/>
      <w:marTop w:val="0"/>
      <w:marBottom w:val="0"/>
      <w:divBdr>
        <w:top w:val="none" w:sz="0" w:space="0" w:color="auto"/>
        <w:left w:val="none" w:sz="0" w:space="0" w:color="auto"/>
        <w:bottom w:val="none" w:sz="0" w:space="0" w:color="auto"/>
        <w:right w:val="none" w:sz="0" w:space="0" w:color="auto"/>
      </w:divBdr>
    </w:div>
    <w:div w:id="1321080706">
      <w:bodyDiv w:val="1"/>
      <w:marLeft w:val="0"/>
      <w:marRight w:val="0"/>
      <w:marTop w:val="0"/>
      <w:marBottom w:val="0"/>
      <w:divBdr>
        <w:top w:val="none" w:sz="0" w:space="0" w:color="auto"/>
        <w:left w:val="none" w:sz="0" w:space="0" w:color="auto"/>
        <w:bottom w:val="none" w:sz="0" w:space="0" w:color="auto"/>
        <w:right w:val="none" w:sz="0" w:space="0" w:color="auto"/>
      </w:divBdr>
    </w:div>
    <w:div w:id="1322542526">
      <w:bodyDiv w:val="1"/>
      <w:marLeft w:val="0"/>
      <w:marRight w:val="0"/>
      <w:marTop w:val="0"/>
      <w:marBottom w:val="0"/>
      <w:divBdr>
        <w:top w:val="none" w:sz="0" w:space="0" w:color="auto"/>
        <w:left w:val="none" w:sz="0" w:space="0" w:color="auto"/>
        <w:bottom w:val="none" w:sz="0" w:space="0" w:color="auto"/>
        <w:right w:val="none" w:sz="0" w:space="0" w:color="auto"/>
      </w:divBdr>
    </w:div>
    <w:div w:id="1330065283">
      <w:bodyDiv w:val="1"/>
      <w:marLeft w:val="0"/>
      <w:marRight w:val="0"/>
      <w:marTop w:val="0"/>
      <w:marBottom w:val="0"/>
      <w:divBdr>
        <w:top w:val="none" w:sz="0" w:space="0" w:color="auto"/>
        <w:left w:val="none" w:sz="0" w:space="0" w:color="auto"/>
        <w:bottom w:val="none" w:sz="0" w:space="0" w:color="auto"/>
        <w:right w:val="none" w:sz="0" w:space="0" w:color="auto"/>
      </w:divBdr>
    </w:div>
    <w:div w:id="1348948246">
      <w:bodyDiv w:val="1"/>
      <w:marLeft w:val="0"/>
      <w:marRight w:val="0"/>
      <w:marTop w:val="0"/>
      <w:marBottom w:val="0"/>
      <w:divBdr>
        <w:top w:val="none" w:sz="0" w:space="0" w:color="auto"/>
        <w:left w:val="none" w:sz="0" w:space="0" w:color="auto"/>
        <w:bottom w:val="none" w:sz="0" w:space="0" w:color="auto"/>
        <w:right w:val="none" w:sz="0" w:space="0" w:color="auto"/>
      </w:divBdr>
    </w:div>
    <w:div w:id="1351103241">
      <w:bodyDiv w:val="1"/>
      <w:marLeft w:val="0"/>
      <w:marRight w:val="0"/>
      <w:marTop w:val="0"/>
      <w:marBottom w:val="0"/>
      <w:divBdr>
        <w:top w:val="none" w:sz="0" w:space="0" w:color="auto"/>
        <w:left w:val="none" w:sz="0" w:space="0" w:color="auto"/>
        <w:bottom w:val="none" w:sz="0" w:space="0" w:color="auto"/>
        <w:right w:val="none" w:sz="0" w:space="0" w:color="auto"/>
      </w:divBdr>
    </w:div>
    <w:div w:id="1415587955">
      <w:bodyDiv w:val="1"/>
      <w:marLeft w:val="0"/>
      <w:marRight w:val="0"/>
      <w:marTop w:val="0"/>
      <w:marBottom w:val="0"/>
      <w:divBdr>
        <w:top w:val="none" w:sz="0" w:space="0" w:color="auto"/>
        <w:left w:val="none" w:sz="0" w:space="0" w:color="auto"/>
        <w:bottom w:val="none" w:sz="0" w:space="0" w:color="auto"/>
        <w:right w:val="none" w:sz="0" w:space="0" w:color="auto"/>
      </w:divBdr>
    </w:div>
    <w:div w:id="1440176519">
      <w:bodyDiv w:val="1"/>
      <w:marLeft w:val="0"/>
      <w:marRight w:val="0"/>
      <w:marTop w:val="0"/>
      <w:marBottom w:val="0"/>
      <w:divBdr>
        <w:top w:val="none" w:sz="0" w:space="0" w:color="auto"/>
        <w:left w:val="none" w:sz="0" w:space="0" w:color="auto"/>
        <w:bottom w:val="none" w:sz="0" w:space="0" w:color="auto"/>
        <w:right w:val="none" w:sz="0" w:space="0" w:color="auto"/>
      </w:divBdr>
    </w:div>
    <w:div w:id="1460607004">
      <w:bodyDiv w:val="1"/>
      <w:marLeft w:val="0"/>
      <w:marRight w:val="0"/>
      <w:marTop w:val="0"/>
      <w:marBottom w:val="0"/>
      <w:divBdr>
        <w:top w:val="none" w:sz="0" w:space="0" w:color="auto"/>
        <w:left w:val="none" w:sz="0" w:space="0" w:color="auto"/>
        <w:bottom w:val="none" w:sz="0" w:space="0" w:color="auto"/>
        <w:right w:val="none" w:sz="0" w:space="0" w:color="auto"/>
      </w:divBdr>
    </w:div>
    <w:div w:id="1467317146">
      <w:bodyDiv w:val="1"/>
      <w:marLeft w:val="0"/>
      <w:marRight w:val="0"/>
      <w:marTop w:val="0"/>
      <w:marBottom w:val="0"/>
      <w:divBdr>
        <w:top w:val="none" w:sz="0" w:space="0" w:color="auto"/>
        <w:left w:val="none" w:sz="0" w:space="0" w:color="auto"/>
        <w:bottom w:val="none" w:sz="0" w:space="0" w:color="auto"/>
        <w:right w:val="none" w:sz="0" w:space="0" w:color="auto"/>
      </w:divBdr>
    </w:div>
    <w:div w:id="1494681445">
      <w:bodyDiv w:val="1"/>
      <w:marLeft w:val="0"/>
      <w:marRight w:val="0"/>
      <w:marTop w:val="0"/>
      <w:marBottom w:val="0"/>
      <w:divBdr>
        <w:top w:val="none" w:sz="0" w:space="0" w:color="auto"/>
        <w:left w:val="none" w:sz="0" w:space="0" w:color="auto"/>
        <w:bottom w:val="none" w:sz="0" w:space="0" w:color="auto"/>
        <w:right w:val="none" w:sz="0" w:space="0" w:color="auto"/>
      </w:divBdr>
      <w:divsChild>
        <w:div w:id="1157768097">
          <w:marLeft w:val="0"/>
          <w:marRight w:val="0"/>
          <w:marTop w:val="0"/>
          <w:marBottom w:val="0"/>
          <w:divBdr>
            <w:top w:val="none" w:sz="0" w:space="0" w:color="auto"/>
            <w:left w:val="none" w:sz="0" w:space="0" w:color="auto"/>
            <w:bottom w:val="none" w:sz="0" w:space="0" w:color="auto"/>
            <w:right w:val="none" w:sz="0" w:space="0" w:color="auto"/>
          </w:divBdr>
        </w:div>
      </w:divsChild>
    </w:div>
    <w:div w:id="1508327854">
      <w:bodyDiv w:val="1"/>
      <w:marLeft w:val="0"/>
      <w:marRight w:val="0"/>
      <w:marTop w:val="0"/>
      <w:marBottom w:val="0"/>
      <w:divBdr>
        <w:top w:val="none" w:sz="0" w:space="0" w:color="auto"/>
        <w:left w:val="none" w:sz="0" w:space="0" w:color="auto"/>
        <w:bottom w:val="none" w:sz="0" w:space="0" w:color="auto"/>
        <w:right w:val="none" w:sz="0" w:space="0" w:color="auto"/>
      </w:divBdr>
    </w:div>
    <w:div w:id="1557594261">
      <w:bodyDiv w:val="1"/>
      <w:marLeft w:val="0"/>
      <w:marRight w:val="0"/>
      <w:marTop w:val="0"/>
      <w:marBottom w:val="0"/>
      <w:divBdr>
        <w:top w:val="none" w:sz="0" w:space="0" w:color="auto"/>
        <w:left w:val="none" w:sz="0" w:space="0" w:color="auto"/>
        <w:bottom w:val="none" w:sz="0" w:space="0" w:color="auto"/>
        <w:right w:val="none" w:sz="0" w:space="0" w:color="auto"/>
      </w:divBdr>
    </w:div>
    <w:div w:id="1561359981">
      <w:bodyDiv w:val="1"/>
      <w:marLeft w:val="0"/>
      <w:marRight w:val="0"/>
      <w:marTop w:val="0"/>
      <w:marBottom w:val="0"/>
      <w:divBdr>
        <w:top w:val="none" w:sz="0" w:space="0" w:color="auto"/>
        <w:left w:val="none" w:sz="0" w:space="0" w:color="auto"/>
        <w:bottom w:val="none" w:sz="0" w:space="0" w:color="auto"/>
        <w:right w:val="none" w:sz="0" w:space="0" w:color="auto"/>
      </w:divBdr>
    </w:div>
    <w:div w:id="1566645576">
      <w:bodyDiv w:val="1"/>
      <w:marLeft w:val="0"/>
      <w:marRight w:val="0"/>
      <w:marTop w:val="0"/>
      <w:marBottom w:val="0"/>
      <w:divBdr>
        <w:top w:val="none" w:sz="0" w:space="0" w:color="auto"/>
        <w:left w:val="none" w:sz="0" w:space="0" w:color="auto"/>
        <w:bottom w:val="none" w:sz="0" w:space="0" w:color="auto"/>
        <w:right w:val="none" w:sz="0" w:space="0" w:color="auto"/>
      </w:divBdr>
    </w:div>
    <w:div w:id="1592812618">
      <w:bodyDiv w:val="1"/>
      <w:marLeft w:val="0"/>
      <w:marRight w:val="0"/>
      <w:marTop w:val="0"/>
      <w:marBottom w:val="0"/>
      <w:divBdr>
        <w:top w:val="none" w:sz="0" w:space="0" w:color="auto"/>
        <w:left w:val="none" w:sz="0" w:space="0" w:color="auto"/>
        <w:bottom w:val="none" w:sz="0" w:space="0" w:color="auto"/>
        <w:right w:val="none" w:sz="0" w:space="0" w:color="auto"/>
      </w:divBdr>
    </w:div>
    <w:div w:id="1594167559">
      <w:bodyDiv w:val="1"/>
      <w:marLeft w:val="0"/>
      <w:marRight w:val="0"/>
      <w:marTop w:val="0"/>
      <w:marBottom w:val="0"/>
      <w:divBdr>
        <w:top w:val="none" w:sz="0" w:space="0" w:color="auto"/>
        <w:left w:val="none" w:sz="0" w:space="0" w:color="auto"/>
        <w:bottom w:val="none" w:sz="0" w:space="0" w:color="auto"/>
        <w:right w:val="none" w:sz="0" w:space="0" w:color="auto"/>
      </w:divBdr>
    </w:div>
    <w:div w:id="1620800175">
      <w:bodyDiv w:val="1"/>
      <w:marLeft w:val="0"/>
      <w:marRight w:val="0"/>
      <w:marTop w:val="0"/>
      <w:marBottom w:val="0"/>
      <w:divBdr>
        <w:top w:val="none" w:sz="0" w:space="0" w:color="auto"/>
        <w:left w:val="none" w:sz="0" w:space="0" w:color="auto"/>
        <w:bottom w:val="none" w:sz="0" w:space="0" w:color="auto"/>
        <w:right w:val="none" w:sz="0" w:space="0" w:color="auto"/>
      </w:divBdr>
    </w:div>
    <w:div w:id="1621717571">
      <w:bodyDiv w:val="1"/>
      <w:marLeft w:val="0"/>
      <w:marRight w:val="0"/>
      <w:marTop w:val="0"/>
      <w:marBottom w:val="0"/>
      <w:divBdr>
        <w:top w:val="none" w:sz="0" w:space="0" w:color="auto"/>
        <w:left w:val="none" w:sz="0" w:space="0" w:color="auto"/>
        <w:bottom w:val="none" w:sz="0" w:space="0" w:color="auto"/>
        <w:right w:val="none" w:sz="0" w:space="0" w:color="auto"/>
      </w:divBdr>
    </w:div>
    <w:div w:id="1672246902">
      <w:bodyDiv w:val="1"/>
      <w:marLeft w:val="0"/>
      <w:marRight w:val="0"/>
      <w:marTop w:val="0"/>
      <w:marBottom w:val="0"/>
      <w:divBdr>
        <w:top w:val="none" w:sz="0" w:space="0" w:color="auto"/>
        <w:left w:val="none" w:sz="0" w:space="0" w:color="auto"/>
        <w:bottom w:val="none" w:sz="0" w:space="0" w:color="auto"/>
        <w:right w:val="none" w:sz="0" w:space="0" w:color="auto"/>
      </w:divBdr>
    </w:div>
    <w:div w:id="1685091364">
      <w:bodyDiv w:val="1"/>
      <w:marLeft w:val="0"/>
      <w:marRight w:val="0"/>
      <w:marTop w:val="0"/>
      <w:marBottom w:val="0"/>
      <w:divBdr>
        <w:top w:val="none" w:sz="0" w:space="0" w:color="auto"/>
        <w:left w:val="none" w:sz="0" w:space="0" w:color="auto"/>
        <w:bottom w:val="none" w:sz="0" w:space="0" w:color="auto"/>
        <w:right w:val="none" w:sz="0" w:space="0" w:color="auto"/>
      </w:divBdr>
      <w:divsChild>
        <w:div w:id="1705934349">
          <w:marLeft w:val="547"/>
          <w:marRight w:val="0"/>
          <w:marTop w:val="240"/>
          <w:marBottom w:val="0"/>
          <w:divBdr>
            <w:top w:val="none" w:sz="0" w:space="0" w:color="auto"/>
            <w:left w:val="none" w:sz="0" w:space="0" w:color="auto"/>
            <w:bottom w:val="none" w:sz="0" w:space="0" w:color="auto"/>
            <w:right w:val="none" w:sz="0" w:space="0" w:color="auto"/>
          </w:divBdr>
        </w:div>
        <w:div w:id="104470051">
          <w:marLeft w:val="547"/>
          <w:marRight w:val="0"/>
          <w:marTop w:val="120"/>
          <w:marBottom w:val="0"/>
          <w:divBdr>
            <w:top w:val="none" w:sz="0" w:space="0" w:color="auto"/>
            <w:left w:val="none" w:sz="0" w:space="0" w:color="auto"/>
            <w:bottom w:val="none" w:sz="0" w:space="0" w:color="auto"/>
            <w:right w:val="none" w:sz="0" w:space="0" w:color="auto"/>
          </w:divBdr>
        </w:div>
        <w:div w:id="1109548578">
          <w:marLeft w:val="547"/>
          <w:marRight w:val="0"/>
          <w:marTop w:val="120"/>
          <w:marBottom w:val="0"/>
          <w:divBdr>
            <w:top w:val="none" w:sz="0" w:space="0" w:color="auto"/>
            <w:left w:val="none" w:sz="0" w:space="0" w:color="auto"/>
            <w:bottom w:val="none" w:sz="0" w:space="0" w:color="auto"/>
            <w:right w:val="none" w:sz="0" w:space="0" w:color="auto"/>
          </w:divBdr>
        </w:div>
      </w:divsChild>
    </w:div>
    <w:div w:id="1693457073">
      <w:bodyDiv w:val="1"/>
      <w:marLeft w:val="0"/>
      <w:marRight w:val="0"/>
      <w:marTop w:val="0"/>
      <w:marBottom w:val="0"/>
      <w:divBdr>
        <w:top w:val="none" w:sz="0" w:space="0" w:color="auto"/>
        <w:left w:val="none" w:sz="0" w:space="0" w:color="auto"/>
        <w:bottom w:val="none" w:sz="0" w:space="0" w:color="auto"/>
        <w:right w:val="none" w:sz="0" w:space="0" w:color="auto"/>
      </w:divBdr>
    </w:div>
    <w:div w:id="1731880538">
      <w:bodyDiv w:val="1"/>
      <w:marLeft w:val="0"/>
      <w:marRight w:val="0"/>
      <w:marTop w:val="0"/>
      <w:marBottom w:val="0"/>
      <w:divBdr>
        <w:top w:val="none" w:sz="0" w:space="0" w:color="auto"/>
        <w:left w:val="none" w:sz="0" w:space="0" w:color="auto"/>
        <w:bottom w:val="none" w:sz="0" w:space="0" w:color="auto"/>
        <w:right w:val="none" w:sz="0" w:space="0" w:color="auto"/>
      </w:divBdr>
    </w:div>
    <w:div w:id="1791968172">
      <w:bodyDiv w:val="1"/>
      <w:marLeft w:val="0"/>
      <w:marRight w:val="0"/>
      <w:marTop w:val="0"/>
      <w:marBottom w:val="0"/>
      <w:divBdr>
        <w:top w:val="none" w:sz="0" w:space="0" w:color="auto"/>
        <w:left w:val="none" w:sz="0" w:space="0" w:color="auto"/>
        <w:bottom w:val="none" w:sz="0" w:space="0" w:color="auto"/>
        <w:right w:val="none" w:sz="0" w:space="0" w:color="auto"/>
      </w:divBdr>
      <w:divsChild>
        <w:div w:id="1319191112">
          <w:marLeft w:val="0"/>
          <w:marRight w:val="0"/>
          <w:marTop w:val="0"/>
          <w:marBottom w:val="0"/>
          <w:divBdr>
            <w:top w:val="none" w:sz="0" w:space="0" w:color="auto"/>
            <w:left w:val="none" w:sz="0" w:space="0" w:color="auto"/>
            <w:bottom w:val="none" w:sz="0" w:space="0" w:color="auto"/>
            <w:right w:val="none" w:sz="0" w:space="0" w:color="auto"/>
          </w:divBdr>
        </w:div>
      </w:divsChild>
    </w:div>
    <w:div w:id="1806773124">
      <w:bodyDiv w:val="1"/>
      <w:marLeft w:val="0"/>
      <w:marRight w:val="0"/>
      <w:marTop w:val="0"/>
      <w:marBottom w:val="0"/>
      <w:divBdr>
        <w:top w:val="none" w:sz="0" w:space="0" w:color="auto"/>
        <w:left w:val="none" w:sz="0" w:space="0" w:color="auto"/>
        <w:bottom w:val="none" w:sz="0" w:space="0" w:color="auto"/>
        <w:right w:val="none" w:sz="0" w:space="0" w:color="auto"/>
      </w:divBdr>
    </w:div>
    <w:div w:id="1816796896">
      <w:bodyDiv w:val="1"/>
      <w:marLeft w:val="0"/>
      <w:marRight w:val="0"/>
      <w:marTop w:val="0"/>
      <w:marBottom w:val="0"/>
      <w:divBdr>
        <w:top w:val="none" w:sz="0" w:space="0" w:color="auto"/>
        <w:left w:val="none" w:sz="0" w:space="0" w:color="auto"/>
        <w:bottom w:val="none" w:sz="0" w:space="0" w:color="auto"/>
        <w:right w:val="none" w:sz="0" w:space="0" w:color="auto"/>
      </w:divBdr>
    </w:div>
    <w:div w:id="1823541709">
      <w:bodyDiv w:val="1"/>
      <w:marLeft w:val="0"/>
      <w:marRight w:val="0"/>
      <w:marTop w:val="0"/>
      <w:marBottom w:val="0"/>
      <w:divBdr>
        <w:top w:val="none" w:sz="0" w:space="0" w:color="auto"/>
        <w:left w:val="none" w:sz="0" w:space="0" w:color="auto"/>
        <w:bottom w:val="none" w:sz="0" w:space="0" w:color="auto"/>
        <w:right w:val="none" w:sz="0" w:space="0" w:color="auto"/>
      </w:divBdr>
      <w:divsChild>
        <w:div w:id="1507666953">
          <w:marLeft w:val="0"/>
          <w:marRight w:val="0"/>
          <w:marTop w:val="0"/>
          <w:marBottom w:val="0"/>
          <w:divBdr>
            <w:top w:val="none" w:sz="0" w:space="0" w:color="auto"/>
            <w:left w:val="none" w:sz="0" w:space="0" w:color="auto"/>
            <w:bottom w:val="none" w:sz="0" w:space="0" w:color="auto"/>
            <w:right w:val="none" w:sz="0" w:space="0" w:color="auto"/>
          </w:divBdr>
        </w:div>
      </w:divsChild>
    </w:div>
    <w:div w:id="1828745874">
      <w:bodyDiv w:val="1"/>
      <w:marLeft w:val="0"/>
      <w:marRight w:val="0"/>
      <w:marTop w:val="0"/>
      <w:marBottom w:val="0"/>
      <w:divBdr>
        <w:top w:val="none" w:sz="0" w:space="0" w:color="auto"/>
        <w:left w:val="none" w:sz="0" w:space="0" w:color="auto"/>
        <w:bottom w:val="none" w:sz="0" w:space="0" w:color="auto"/>
        <w:right w:val="none" w:sz="0" w:space="0" w:color="auto"/>
      </w:divBdr>
    </w:div>
    <w:div w:id="1835729501">
      <w:bodyDiv w:val="1"/>
      <w:marLeft w:val="0"/>
      <w:marRight w:val="0"/>
      <w:marTop w:val="0"/>
      <w:marBottom w:val="0"/>
      <w:divBdr>
        <w:top w:val="none" w:sz="0" w:space="0" w:color="auto"/>
        <w:left w:val="none" w:sz="0" w:space="0" w:color="auto"/>
        <w:bottom w:val="none" w:sz="0" w:space="0" w:color="auto"/>
        <w:right w:val="none" w:sz="0" w:space="0" w:color="auto"/>
      </w:divBdr>
    </w:div>
    <w:div w:id="1881476115">
      <w:bodyDiv w:val="1"/>
      <w:marLeft w:val="0"/>
      <w:marRight w:val="0"/>
      <w:marTop w:val="0"/>
      <w:marBottom w:val="0"/>
      <w:divBdr>
        <w:top w:val="none" w:sz="0" w:space="0" w:color="auto"/>
        <w:left w:val="none" w:sz="0" w:space="0" w:color="auto"/>
        <w:bottom w:val="none" w:sz="0" w:space="0" w:color="auto"/>
        <w:right w:val="none" w:sz="0" w:space="0" w:color="auto"/>
      </w:divBdr>
      <w:divsChild>
        <w:div w:id="358042722">
          <w:marLeft w:val="0"/>
          <w:marRight w:val="0"/>
          <w:marTop w:val="0"/>
          <w:marBottom w:val="0"/>
          <w:divBdr>
            <w:top w:val="none" w:sz="0" w:space="0" w:color="auto"/>
            <w:left w:val="none" w:sz="0" w:space="0" w:color="auto"/>
            <w:bottom w:val="none" w:sz="0" w:space="0" w:color="auto"/>
            <w:right w:val="none" w:sz="0" w:space="0" w:color="auto"/>
          </w:divBdr>
          <w:divsChild>
            <w:div w:id="1213812312">
              <w:marLeft w:val="0"/>
              <w:marRight w:val="0"/>
              <w:marTop w:val="0"/>
              <w:marBottom w:val="0"/>
              <w:divBdr>
                <w:top w:val="none" w:sz="0" w:space="0" w:color="auto"/>
                <w:left w:val="none" w:sz="0" w:space="0" w:color="auto"/>
                <w:bottom w:val="none" w:sz="0" w:space="0" w:color="auto"/>
                <w:right w:val="none" w:sz="0" w:space="0" w:color="auto"/>
              </w:divBdr>
              <w:divsChild>
                <w:div w:id="1420830184">
                  <w:marLeft w:val="0"/>
                  <w:marRight w:val="0"/>
                  <w:marTop w:val="0"/>
                  <w:marBottom w:val="0"/>
                  <w:divBdr>
                    <w:top w:val="none" w:sz="0" w:space="0" w:color="auto"/>
                    <w:left w:val="none" w:sz="0" w:space="0" w:color="auto"/>
                    <w:bottom w:val="none" w:sz="0" w:space="0" w:color="auto"/>
                    <w:right w:val="none" w:sz="0" w:space="0" w:color="auto"/>
                  </w:divBdr>
                  <w:divsChild>
                    <w:div w:id="1379474569">
                      <w:marLeft w:val="0"/>
                      <w:marRight w:val="0"/>
                      <w:marTop w:val="0"/>
                      <w:marBottom w:val="0"/>
                      <w:divBdr>
                        <w:top w:val="none" w:sz="0" w:space="0" w:color="auto"/>
                        <w:left w:val="none" w:sz="0" w:space="0" w:color="auto"/>
                        <w:bottom w:val="none" w:sz="0" w:space="0" w:color="auto"/>
                        <w:right w:val="none" w:sz="0" w:space="0" w:color="auto"/>
                      </w:divBdr>
                      <w:divsChild>
                        <w:div w:id="1628388231">
                          <w:marLeft w:val="0"/>
                          <w:marRight w:val="0"/>
                          <w:marTop w:val="0"/>
                          <w:marBottom w:val="0"/>
                          <w:divBdr>
                            <w:top w:val="none" w:sz="0" w:space="0" w:color="auto"/>
                            <w:left w:val="none" w:sz="0" w:space="0" w:color="auto"/>
                            <w:bottom w:val="none" w:sz="0" w:space="0" w:color="auto"/>
                            <w:right w:val="none" w:sz="0" w:space="0" w:color="auto"/>
                          </w:divBdr>
                          <w:divsChild>
                            <w:div w:id="570316572">
                              <w:marLeft w:val="0"/>
                              <w:marRight w:val="0"/>
                              <w:marTop w:val="0"/>
                              <w:marBottom w:val="0"/>
                              <w:divBdr>
                                <w:top w:val="none" w:sz="0" w:space="0" w:color="auto"/>
                                <w:left w:val="none" w:sz="0" w:space="0" w:color="auto"/>
                                <w:bottom w:val="none" w:sz="0" w:space="0" w:color="auto"/>
                                <w:right w:val="none" w:sz="0" w:space="0" w:color="auto"/>
                              </w:divBdr>
                              <w:divsChild>
                                <w:div w:id="9046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7511">
              <w:marLeft w:val="0"/>
              <w:marRight w:val="0"/>
              <w:marTop w:val="0"/>
              <w:marBottom w:val="0"/>
              <w:divBdr>
                <w:top w:val="none" w:sz="0" w:space="0" w:color="auto"/>
                <w:left w:val="none" w:sz="0" w:space="0" w:color="auto"/>
                <w:bottom w:val="none" w:sz="0" w:space="0" w:color="auto"/>
                <w:right w:val="none" w:sz="0" w:space="0" w:color="auto"/>
              </w:divBdr>
            </w:div>
            <w:div w:id="877934575">
              <w:marLeft w:val="0"/>
              <w:marRight w:val="0"/>
              <w:marTop w:val="0"/>
              <w:marBottom w:val="0"/>
              <w:divBdr>
                <w:top w:val="none" w:sz="0" w:space="0" w:color="auto"/>
                <w:left w:val="none" w:sz="0" w:space="0" w:color="auto"/>
                <w:bottom w:val="none" w:sz="0" w:space="0" w:color="auto"/>
                <w:right w:val="none" w:sz="0" w:space="0" w:color="auto"/>
              </w:divBdr>
              <w:divsChild>
                <w:div w:id="1966278951">
                  <w:marLeft w:val="0"/>
                  <w:marRight w:val="0"/>
                  <w:marTop w:val="0"/>
                  <w:marBottom w:val="0"/>
                  <w:divBdr>
                    <w:top w:val="none" w:sz="0" w:space="0" w:color="auto"/>
                    <w:left w:val="none" w:sz="0" w:space="0" w:color="auto"/>
                    <w:bottom w:val="none" w:sz="0" w:space="0" w:color="auto"/>
                    <w:right w:val="none" w:sz="0" w:space="0" w:color="auto"/>
                  </w:divBdr>
                  <w:divsChild>
                    <w:div w:id="1913350701">
                      <w:marLeft w:val="0"/>
                      <w:marRight w:val="0"/>
                      <w:marTop w:val="0"/>
                      <w:marBottom w:val="0"/>
                      <w:divBdr>
                        <w:top w:val="none" w:sz="0" w:space="0" w:color="auto"/>
                        <w:left w:val="none" w:sz="0" w:space="0" w:color="auto"/>
                        <w:bottom w:val="none" w:sz="0" w:space="0" w:color="auto"/>
                        <w:right w:val="none" w:sz="0" w:space="0" w:color="auto"/>
                      </w:divBdr>
                      <w:divsChild>
                        <w:div w:id="7449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21528">
              <w:marLeft w:val="0"/>
              <w:marRight w:val="0"/>
              <w:marTop w:val="0"/>
              <w:marBottom w:val="0"/>
              <w:divBdr>
                <w:top w:val="none" w:sz="0" w:space="0" w:color="auto"/>
                <w:left w:val="none" w:sz="0" w:space="0" w:color="auto"/>
                <w:bottom w:val="none" w:sz="0" w:space="0" w:color="auto"/>
                <w:right w:val="none" w:sz="0" w:space="0" w:color="auto"/>
              </w:divBdr>
            </w:div>
            <w:div w:id="841627587">
              <w:marLeft w:val="0"/>
              <w:marRight w:val="0"/>
              <w:marTop w:val="0"/>
              <w:marBottom w:val="0"/>
              <w:divBdr>
                <w:top w:val="none" w:sz="0" w:space="0" w:color="auto"/>
                <w:left w:val="none" w:sz="0" w:space="0" w:color="auto"/>
                <w:bottom w:val="none" w:sz="0" w:space="0" w:color="auto"/>
                <w:right w:val="none" w:sz="0" w:space="0" w:color="auto"/>
              </w:divBdr>
              <w:divsChild>
                <w:div w:id="798956384">
                  <w:marLeft w:val="0"/>
                  <w:marRight w:val="0"/>
                  <w:marTop w:val="0"/>
                  <w:marBottom w:val="0"/>
                  <w:divBdr>
                    <w:top w:val="none" w:sz="0" w:space="0" w:color="auto"/>
                    <w:left w:val="none" w:sz="0" w:space="0" w:color="auto"/>
                    <w:bottom w:val="none" w:sz="0" w:space="0" w:color="auto"/>
                    <w:right w:val="none" w:sz="0" w:space="0" w:color="auto"/>
                  </w:divBdr>
                  <w:divsChild>
                    <w:div w:id="143788597">
                      <w:marLeft w:val="0"/>
                      <w:marRight w:val="0"/>
                      <w:marTop w:val="0"/>
                      <w:marBottom w:val="0"/>
                      <w:divBdr>
                        <w:top w:val="none" w:sz="0" w:space="0" w:color="auto"/>
                        <w:left w:val="none" w:sz="0" w:space="0" w:color="auto"/>
                        <w:bottom w:val="none" w:sz="0" w:space="0" w:color="auto"/>
                        <w:right w:val="none" w:sz="0" w:space="0" w:color="auto"/>
                      </w:divBdr>
                      <w:divsChild>
                        <w:div w:id="14632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21811">
              <w:marLeft w:val="0"/>
              <w:marRight w:val="0"/>
              <w:marTop w:val="0"/>
              <w:marBottom w:val="0"/>
              <w:divBdr>
                <w:top w:val="none" w:sz="0" w:space="0" w:color="auto"/>
                <w:left w:val="none" w:sz="0" w:space="0" w:color="auto"/>
                <w:bottom w:val="none" w:sz="0" w:space="0" w:color="auto"/>
                <w:right w:val="none" w:sz="0" w:space="0" w:color="auto"/>
              </w:divBdr>
            </w:div>
            <w:div w:id="1239439491">
              <w:marLeft w:val="0"/>
              <w:marRight w:val="0"/>
              <w:marTop w:val="0"/>
              <w:marBottom w:val="0"/>
              <w:divBdr>
                <w:top w:val="none" w:sz="0" w:space="0" w:color="auto"/>
                <w:left w:val="none" w:sz="0" w:space="0" w:color="auto"/>
                <w:bottom w:val="none" w:sz="0" w:space="0" w:color="auto"/>
                <w:right w:val="none" w:sz="0" w:space="0" w:color="auto"/>
              </w:divBdr>
              <w:divsChild>
                <w:div w:id="852576510">
                  <w:marLeft w:val="0"/>
                  <w:marRight w:val="0"/>
                  <w:marTop w:val="0"/>
                  <w:marBottom w:val="0"/>
                  <w:divBdr>
                    <w:top w:val="none" w:sz="0" w:space="0" w:color="auto"/>
                    <w:left w:val="none" w:sz="0" w:space="0" w:color="auto"/>
                    <w:bottom w:val="none" w:sz="0" w:space="0" w:color="auto"/>
                    <w:right w:val="none" w:sz="0" w:space="0" w:color="auto"/>
                  </w:divBdr>
                  <w:divsChild>
                    <w:div w:id="1879777787">
                      <w:marLeft w:val="0"/>
                      <w:marRight w:val="0"/>
                      <w:marTop w:val="0"/>
                      <w:marBottom w:val="0"/>
                      <w:divBdr>
                        <w:top w:val="none" w:sz="0" w:space="0" w:color="auto"/>
                        <w:left w:val="none" w:sz="0" w:space="0" w:color="auto"/>
                        <w:bottom w:val="none" w:sz="0" w:space="0" w:color="auto"/>
                        <w:right w:val="none" w:sz="0" w:space="0" w:color="auto"/>
                      </w:divBdr>
                      <w:divsChild>
                        <w:div w:id="13679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76872">
              <w:marLeft w:val="0"/>
              <w:marRight w:val="0"/>
              <w:marTop w:val="0"/>
              <w:marBottom w:val="0"/>
              <w:divBdr>
                <w:top w:val="none" w:sz="0" w:space="0" w:color="auto"/>
                <w:left w:val="none" w:sz="0" w:space="0" w:color="auto"/>
                <w:bottom w:val="none" w:sz="0" w:space="0" w:color="auto"/>
                <w:right w:val="none" w:sz="0" w:space="0" w:color="auto"/>
              </w:divBdr>
            </w:div>
            <w:div w:id="1315723581">
              <w:marLeft w:val="0"/>
              <w:marRight w:val="0"/>
              <w:marTop w:val="0"/>
              <w:marBottom w:val="0"/>
              <w:divBdr>
                <w:top w:val="none" w:sz="0" w:space="0" w:color="auto"/>
                <w:left w:val="none" w:sz="0" w:space="0" w:color="auto"/>
                <w:bottom w:val="none" w:sz="0" w:space="0" w:color="auto"/>
                <w:right w:val="none" w:sz="0" w:space="0" w:color="auto"/>
              </w:divBdr>
              <w:divsChild>
                <w:div w:id="51320899">
                  <w:marLeft w:val="0"/>
                  <w:marRight w:val="0"/>
                  <w:marTop w:val="0"/>
                  <w:marBottom w:val="0"/>
                  <w:divBdr>
                    <w:top w:val="none" w:sz="0" w:space="0" w:color="auto"/>
                    <w:left w:val="none" w:sz="0" w:space="0" w:color="auto"/>
                    <w:bottom w:val="none" w:sz="0" w:space="0" w:color="auto"/>
                    <w:right w:val="none" w:sz="0" w:space="0" w:color="auto"/>
                  </w:divBdr>
                  <w:divsChild>
                    <w:div w:id="492138334">
                      <w:marLeft w:val="0"/>
                      <w:marRight w:val="0"/>
                      <w:marTop w:val="0"/>
                      <w:marBottom w:val="0"/>
                      <w:divBdr>
                        <w:top w:val="none" w:sz="0" w:space="0" w:color="auto"/>
                        <w:left w:val="none" w:sz="0" w:space="0" w:color="auto"/>
                        <w:bottom w:val="none" w:sz="0" w:space="0" w:color="auto"/>
                        <w:right w:val="none" w:sz="0" w:space="0" w:color="auto"/>
                      </w:divBdr>
                      <w:divsChild>
                        <w:div w:id="69003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sChild>
        <w:div w:id="563686334">
          <w:marLeft w:val="0"/>
          <w:marRight w:val="0"/>
          <w:marTop w:val="0"/>
          <w:marBottom w:val="0"/>
          <w:divBdr>
            <w:top w:val="none" w:sz="0" w:space="0" w:color="auto"/>
            <w:left w:val="none" w:sz="0" w:space="0" w:color="auto"/>
            <w:bottom w:val="none" w:sz="0" w:space="0" w:color="auto"/>
            <w:right w:val="none" w:sz="0" w:space="0" w:color="auto"/>
          </w:divBdr>
          <w:divsChild>
            <w:div w:id="81487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846">
      <w:bodyDiv w:val="1"/>
      <w:marLeft w:val="0"/>
      <w:marRight w:val="0"/>
      <w:marTop w:val="0"/>
      <w:marBottom w:val="0"/>
      <w:divBdr>
        <w:top w:val="none" w:sz="0" w:space="0" w:color="auto"/>
        <w:left w:val="none" w:sz="0" w:space="0" w:color="auto"/>
        <w:bottom w:val="none" w:sz="0" w:space="0" w:color="auto"/>
        <w:right w:val="none" w:sz="0" w:space="0" w:color="auto"/>
      </w:divBdr>
    </w:div>
    <w:div w:id="1973945346">
      <w:bodyDiv w:val="1"/>
      <w:marLeft w:val="0"/>
      <w:marRight w:val="0"/>
      <w:marTop w:val="0"/>
      <w:marBottom w:val="0"/>
      <w:divBdr>
        <w:top w:val="none" w:sz="0" w:space="0" w:color="auto"/>
        <w:left w:val="none" w:sz="0" w:space="0" w:color="auto"/>
        <w:bottom w:val="none" w:sz="0" w:space="0" w:color="auto"/>
        <w:right w:val="none" w:sz="0" w:space="0" w:color="auto"/>
      </w:divBdr>
    </w:div>
    <w:div w:id="2000032577">
      <w:bodyDiv w:val="1"/>
      <w:marLeft w:val="0"/>
      <w:marRight w:val="0"/>
      <w:marTop w:val="0"/>
      <w:marBottom w:val="0"/>
      <w:divBdr>
        <w:top w:val="none" w:sz="0" w:space="0" w:color="auto"/>
        <w:left w:val="none" w:sz="0" w:space="0" w:color="auto"/>
        <w:bottom w:val="none" w:sz="0" w:space="0" w:color="auto"/>
        <w:right w:val="none" w:sz="0" w:space="0" w:color="auto"/>
      </w:divBdr>
    </w:div>
    <w:div w:id="2012366723">
      <w:bodyDiv w:val="1"/>
      <w:marLeft w:val="0"/>
      <w:marRight w:val="0"/>
      <w:marTop w:val="0"/>
      <w:marBottom w:val="0"/>
      <w:divBdr>
        <w:top w:val="none" w:sz="0" w:space="0" w:color="auto"/>
        <w:left w:val="none" w:sz="0" w:space="0" w:color="auto"/>
        <w:bottom w:val="none" w:sz="0" w:space="0" w:color="auto"/>
        <w:right w:val="none" w:sz="0" w:space="0" w:color="auto"/>
      </w:divBdr>
    </w:div>
    <w:div w:id="2024942134">
      <w:bodyDiv w:val="1"/>
      <w:marLeft w:val="0"/>
      <w:marRight w:val="0"/>
      <w:marTop w:val="0"/>
      <w:marBottom w:val="0"/>
      <w:divBdr>
        <w:top w:val="none" w:sz="0" w:space="0" w:color="auto"/>
        <w:left w:val="none" w:sz="0" w:space="0" w:color="auto"/>
        <w:bottom w:val="none" w:sz="0" w:space="0" w:color="auto"/>
        <w:right w:val="none" w:sz="0" w:space="0" w:color="auto"/>
      </w:divBdr>
    </w:div>
    <w:div w:id="2031294956">
      <w:bodyDiv w:val="1"/>
      <w:marLeft w:val="0"/>
      <w:marRight w:val="0"/>
      <w:marTop w:val="0"/>
      <w:marBottom w:val="0"/>
      <w:divBdr>
        <w:top w:val="none" w:sz="0" w:space="0" w:color="auto"/>
        <w:left w:val="none" w:sz="0" w:space="0" w:color="auto"/>
        <w:bottom w:val="none" w:sz="0" w:space="0" w:color="auto"/>
        <w:right w:val="none" w:sz="0" w:space="0" w:color="auto"/>
      </w:divBdr>
    </w:div>
    <w:div w:id="2033460224">
      <w:bodyDiv w:val="1"/>
      <w:marLeft w:val="0"/>
      <w:marRight w:val="0"/>
      <w:marTop w:val="0"/>
      <w:marBottom w:val="0"/>
      <w:divBdr>
        <w:top w:val="none" w:sz="0" w:space="0" w:color="auto"/>
        <w:left w:val="none" w:sz="0" w:space="0" w:color="auto"/>
        <w:bottom w:val="none" w:sz="0" w:space="0" w:color="auto"/>
        <w:right w:val="none" w:sz="0" w:space="0" w:color="auto"/>
      </w:divBdr>
    </w:div>
    <w:div w:id="2035645775">
      <w:bodyDiv w:val="1"/>
      <w:marLeft w:val="0"/>
      <w:marRight w:val="0"/>
      <w:marTop w:val="0"/>
      <w:marBottom w:val="0"/>
      <w:divBdr>
        <w:top w:val="none" w:sz="0" w:space="0" w:color="auto"/>
        <w:left w:val="none" w:sz="0" w:space="0" w:color="auto"/>
        <w:bottom w:val="none" w:sz="0" w:space="0" w:color="auto"/>
        <w:right w:val="none" w:sz="0" w:space="0" w:color="auto"/>
      </w:divBdr>
    </w:div>
    <w:div w:id="2041857110">
      <w:bodyDiv w:val="1"/>
      <w:marLeft w:val="0"/>
      <w:marRight w:val="0"/>
      <w:marTop w:val="0"/>
      <w:marBottom w:val="0"/>
      <w:divBdr>
        <w:top w:val="none" w:sz="0" w:space="0" w:color="auto"/>
        <w:left w:val="none" w:sz="0" w:space="0" w:color="auto"/>
        <w:bottom w:val="none" w:sz="0" w:space="0" w:color="auto"/>
        <w:right w:val="none" w:sz="0" w:space="0" w:color="auto"/>
      </w:divBdr>
    </w:div>
    <w:div w:id="2074430764">
      <w:bodyDiv w:val="1"/>
      <w:marLeft w:val="0"/>
      <w:marRight w:val="0"/>
      <w:marTop w:val="0"/>
      <w:marBottom w:val="0"/>
      <w:divBdr>
        <w:top w:val="none" w:sz="0" w:space="0" w:color="auto"/>
        <w:left w:val="none" w:sz="0" w:space="0" w:color="auto"/>
        <w:bottom w:val="none" w:sz="0" w:space="0" w:color="auto"/>
        <w:right w:val="none" w:sz="0" w:space="0" w:color="auto"/>
      </w:divBdr>
      <w:divsChild>
        <w:div w:id="1579705912">
          <w:marLeft w:val="0"/>
          <w:marRight w:val="0"/>
          <w:marTop w:val="0"/>
          <w:marBottom w:val="0"/>
          <w:divBdr>
            <w:top w:val="none" w:sz="0" w:space="0" w:color="auto"/>
            <w:left w:val="none" w:sz="0" w:space="0" w:color="auto"/>
            <w:bottom w:val="none" w:sz="0" w:space="0" w:color="auto"/>
            <w:right w:val="none" w:sz="0" w:space="0" w:color="auto"/>
          </w:divBdr>
          <w:divsChild>
            <w:div w:id="20226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4851">
      <w:bodyDiv w:val="1"/>
      <w:marLeft w:val="0"/>
      <w:marRight w:val="0"/>
      <w:marTop w:val="0"/>
      <w:marBottom w:val="0"/>
      <w:divBdr>
        <w:top w:val="none" w:sz="0" w:space="0" w:color="auto"/>
        <w:left w:val="none" w:sz="0" w:space="0" w:color="auto"/>
        <w:bottom w:val="none" w:sz="0" w:space="0" w:color="auto"/>
        <w:right w:val="none" w:sz="0" w:space="0" w:color="auto"/>
      </w:divBdr>
    </w:div>
    <w:div w:id="2103063338">
      <w:bodyDiv w:val="1"/>
      <w:marLeft w:val="0"/>
      <w:marRight w:val="0"/>
      <w:marTop w:val="0"/>
      <w:marBottom w:val="0"/>
      <w:divBdr>
        <w:top w:val="none" w:sz="0" w:space="0" w:color="auto"/>
        <w:left w:val="none" w:sz="0" w:space="0" w:color="auto"/>
        <w:bottom w:val="none" w:sz="0" w:space="0" w:color="auto"/>
        <w:right w:val="none" w:sz="0" w:space="0" w:color="auto"/>
      </w:divBdr>
    </w:div>
    <w:div w:id="213740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4.safelinks.protection.outlook.com/?url=https%3A%2F%2Fcvent.me%2FbAVWEM&amp;data=05%7C02%7Cakliegl%40printing.org%7C05eeaff94a6741b43e0908ddfc78e145%7C1d8bb45833c84f6c8a61fc5a1f5f9ebb%7C0%7C0%7C638944318327087850%7CUnknown%7CTWFpbGZsb3d8eyJFbXB0eU1hcGkiOnRydWUsIlYiOiIwLjAuMDAwMCIsIlAiOiJXaW4zMiIsIkFOIjoiTWFpbCIsIldUIjoyfQ%3D%3D%7C0%7C%7C%7C&amp;sdata=WUwWUOutD3rkO4ylfIjpSciOQgTJfqKSQRuAgdsao0k%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intingunite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rintingunited.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nting.org/" TargetMode="External"/><Relationship Id="rId5" Type="http://schemas.openxmlformats.org/officeDocument/2006/relationships/numbering" Target="numbering.xml"/><Relationship Id="rId15" Type="http://schemas.openxmlformats.org/officeDocument/2006/relationships/hyperlink" Target="http://www.printing.org/membership" TargetMode="External"/><Relationship Id="rId10" Type="http://schemas.openxmlformats.org/officeDocument/2006/relationships/hyperlink" Target="mailto:akliegl@printing.org"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www.printingunit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5C4194CDE5414DB4BFF860812055E2" ma:contentTypeVersion="13" ma:contentTypeDescription="Create a new document." ma:contentTypeScope="" ma:versionID="c0794e6ff854fc931781b10290b45908">
  <xsd:schema xmlns:xsd="http://www.w3.org/2001/XMLSchema" xmlns:xs="http://www.w3.org/2001/XMLSchema" xmlns:p="http://schemas.microsoft.com/office/2006/metadata/properties" xmlns:ns3="06f61836-f640-4dcb-a766-7c51a73c5afa" xmlns:ns4="d93cd6d4-e7bf-4430-80ed-61e7def84f8f" targetNamespace="http://schemas.microsoft.com/office/2006/metadata/properties" ma:root="true" ma:fieldsID="5ea9915c9229309e92d2ab7df824ee51" ns3:_="" ns4:_="">
    <xsd:import namespace="06f61836-f640-4dcb-a766-7c51a73c5afa"/>
    <xsd:import namespace="d93cd6d4-e7bf-4430-80ed-61e7def84f8f"/>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1836-f640-4dcb-a766-7c51a73c5a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3cd6d4-e7bf-4430-80ed-61e7def84f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4058AD-C6DE-461A-9A40-A2CB9AE84C0C}">
  <ds:schemaRefs>
    <ds:schemaRef ds:uri="http://schemas.microsoft.com/sharepoint/v3/contenttype/forms"/>
  </ds:schemaRefs>
</ds:datastoreItem>
</file>

<file path=customXml/itemProps2.xml><?xml version="1.0" encoding="utf-8"?>
<ds:datastoreItem xmlns:ds="http://schemas.openxmlformats.org/officeDocument/2006/customXml" ds:itemID="{7E63627C-FDC2-4531-BDB3-77838566C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1836-f640-4dcb-a766-7c51a73c5afa"/>
    <ds:schemaRef ds:uri="d93cd6d4-e7bf-4430-80ed-61e7def84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52D5A-13F7-4ECC-9B96-9B4C80FA9CB7}">
  <ds:schemaRefs>
    <ds:schemaRef ds:uri="http://schemas.openxmlformats.org/officeDocument/2006/bibliography"/>
  </ds:schemaRefs>
</ds:datastoreItem>
</file>

<file path=customXml/itemProps4.xml><?xml version="1.0" encoding="utf-8"?>
<ds:datastoreItem xmlns:ds="http://schemas.openxmlformats.org/officeDocument/2006/customXml" ds:itemID="{C94E1E6E-60DA-4B4C-848C-CB5B278756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1310</Words>
  <Characters>8118</Characters>
  <Application>Microsoft Office Word</Application>
  <DocSecurity>0</DocSecurity>
  <Lines>143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Kliegl - PrU</dc:creator>
  <cp:keywords/>
  <dc:description/>
  <cp:lastModifiedBy>Carly O'Neill</cp:lastModifiedBy>
  <cp:revision>2</cp:revision>
  <dcterms:created xsi:type="dcterms:W3CDTF">2025-09-30T14:23:00Z</dcterms:created>
  <dcterms:modified xsi:type="dcterms:W3CDTF">2025-09-30T14:23:00Z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0x0101007D5C4194CDE5414DB4BFF860812055E2</vt:lpwstr>
  </property>
  <property fmtid="{D5CDD505-2E9C-101B-9397-08002B2CF9AE}" pid="3" name="GrammarlyDocumentId">
    <vt:lpwstr>ddd9210c-4595-4f0f-b0d0-76381aff0cc2</vt:lpwstr>
  </property>
</Properties>
</file>